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3E43"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01DD3E80" w14:textId="77777777" w:rsidR="00D470C7" w:rsidRDefault="00D470C7" w:rsidP="00D470C7">
      <w:pPr>
        <w:autoSpaceDE w:val="0"/>
        <w:autoSpaceDN w:val="0"/>
        <w:adjustRightInd w:val="0"/>
        <w:jc w:val="both"/>
        <w:rPr>
          <w:rFonts w:ascii="Arial" w:hAnsi="Arial" w:cs="Arial"/>
          <w:b/>
          <w:bCs/>
          <w:color w:val="000000"/>
          <w:sz w:val="23"/>
          <w:szCs w:val="23"/>
        </w:rPr>
      </w:pPr>
    </w:p>
    <w:p w14:paraId="1FB363C8" w14:textId="49D71792"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BB6625">
        <w:rPr>
          <w:rFonts w:ascii="Arial" w:hAnsi="Arial" w:cs="Arial"/>
          <w:b/>
          <w:bCs/>
          <w:color w:val="000000"/>
          <w:sz w:val="23"/>
          <w:szCs w:val="23"/>
        </w:rPr>
        <w:t>IECEx Management Committee (</w:t>
      </w:r>
      <w:r w:rsidR="00BB6625" w:rsidRPr="00D470C7">
        <w:rPr>
          <w:rFonts w:ascii="Arial" w:hAnsi="Arial" w:cs="Arial"/>
          <w:b/>
          <w:bCs/>
          <w:color w:val="000000"/>
          <w:sz w:val="23"/>
          <w:szCs w:val="23"/>
        </w:rPr>
        <w:t>ExMC</w:t>
      </w:r>
      <w:r w:rsidR="00BB6625">
        <w:rPr>
          <w:rFonts w:ascii="Arial" w:hAnsi="Arial" w:cs="Arial"/>
          <w:b/>
          <w:bCs/>
          <w:color w:val="000000"/>
          <w:sz w:val="23"/>
          <w:szCs w:val="23"/>
        </w:rPr>
        <w:t>)</w:t>
      </w:r>
      <w:r w:rsidR="00BB6625" w:rsidRPr="00D470C7">
        <w:rPr>
          <w:rFonts w:ascii="Arial" w:hAnsi="Arial" w:cs="Arial"/>
          <w:b/>
          <w:bCs/>
          <w:color w:val="000000"/>
          <w:sz w:val="23"/>
          <w:szCs w:val="23"/>
        </w:rPr>
        <w:t xml:space="preserve"> </w:t>
      </w:r>
      <w:r w:rsidRPr="00D470C7">
        <w:rPr>
          <w:rFonts w:ascii="Arial" w:hAnsi="Arial" w:cs="Arial"/>
          <w:b/>
          <w:bCs/>
          <w:color w:val="000000"/>
          <w:sz w:val="23"/>
          <w:szCs w:val="23"/>
        </w:rPr>
        <w:t xml:space="preserve"> </w:t>
      </w:r>
    </w:p>
    <w:p w14:paraId="4007BABD" w14:textId="77777777" w:rsidR="00D470C7" w:rsidRDefault="00D470C7" w:rsidP="00D470C7">
      <w:pPr>
        <w:autoSpaceDE w:val="0"/>
        <w:autoSpaceDN w:val="0"/>
        <w:adjustRightInd w:val="0"/>
        <w:rPr>
          <w:rFonts w:ascii="Arial" w:hAnsi="Arial" w:cs="Arial"/>
          <w:b/>
          <w:bCs/>
          <w:color w:val="000000"/>
          <w:sz w:val="23"/>
          <w:szCs w:val="23"/>
        </w:rPr>
      </w:pPr>
    </w:p>
    <w:p w14:paraId="0393AF4B" w14:textId="6EEAE0FC" w:rsidR="00D470C7"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FC0866">
        <w:rPr>
          <w:rFonts w:ascii="Arial" w:hAnsi="Arial" w:cs="Arial"/>
          <w:b/>
          <w:bCs/>
          <w:color w:val="000000"/>
          <w:sz w:val="23"/>
          <w:szCs w:val="23"/>
        </w:rPr>
        <w:t xml:space="preserve">Call for Nominations </w:t>
      </w:r>
      <w:r w:rsidRPr="00D470C7">
        <w:rPr>
          <w:rFonts w:ascii="Arial" w:hAnsi="Arial" w:cs="Arial"/>
          <w:b/>
          <w:bCs/>
          <w:color w:val="000000"/>
          <w:sz w:val="23"/>
          <w:szCs w:val="23"/>
        </w:rPr>
        <w:t xml:space="preserve">- IECEx </w:t>
      </w:r>
      <w:r w:rsidR="00894807">
        <w:rPr>
          <w:rFonts w:ascii="Arial" w:hAnsi="Arial" w:cs="Arial"/>
          <w:b/>
          <w:bCs/>
          <w:color w:val="000000"/>
          <w:sz w:val="23"/>
          <w:szCs w:val="23"/>
        </w:rPr>
        <w:t>Personnel Certification Committee (ExPCC) Chair</w:t>
      </w:r>
    </w:p>
    <w:p w14:paraId="53B8806D" w14:textId="77777777" w:rsidR="00576C4F" w:rsidRDefault="00576C4F" w:rsidP="00D470C7">
      <w:pPr>
        <w:autoSpaceDE w:val="0"/>
        <w:autoSpaceDN w:val="0"/>
        <w:adjustRightInd w:val="0"/>
        <w:rPr>
          <w:rFonts w:ascii="Arial" w:hAnsi="Arial" w:cs="Arial"/>
          <w:b/>
          <w:bCs/>
          <w:color w:val="000000"/>
          <w:sz w:val="23"/>
          <w:szCs w:val="23"/>
        </w:rPr>
      </w:pPr>
    </w:p>
    <w:p w14:paraId="6823A791"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3AE05AF0" w14:textId="77777777" w:rsidR="00D470C7" w:rsidRPr="00D470C7" w:rsidRDefault="00D470C7" w:rsidP="00D470C7">
      <w:pPr>
        <w:autoSpaceDE w:val="0"/>
        <w:autoSpaceDN w:val="0"/>
        <w:adjustRightInd w:val="0"/>
        <w:rPr>
          <w:rFonts w:ascii="Arial" w:hAnsi="Arial" w:cs="Arial"/>
          <w:color w:val="000000"/>
          <w:sz w:val="23"/>
          <w:szCs w:val="23"/>
        </w:rPr>
      </w:pPr>
    </w:p>
    <w:p w14:paraId="4C0D8D4B" w14:textId="7E62E747" w:rsidR="00D470C7" w:rsidRPr="00C03B53" w:rsidRDefault="00C03B53" w:rsidP="00C03B53">
      <w:pPr>
        <w:autoSpaceDE w:val="0"/>
        <w:autoSpaceDN w:val="0"/>
        <w:adjustRightInd w:val="0"/>
        <w:rPr>
          <w:rFonts w:ascii="Arial" w:hAnsi="Arial" w:cs="Arial"/>
          <w:color w:val="000000"/>
          <w:sz w:val="23"/>
          <w:szCs w:val="23"/>
        </w:rPr>
      </w:pPr>
      <w:r w:rsidRPr="00C03B53">
        <w:rPr>
          <w:rFonts w:ascii="Arial" w:hAnsi="Arial" w:cs="Arial"/>
          <w:color w:val="000000"/>
          <w:sz w:val="23"/>
          <w:szCs w:val="23"/>
        </w:rPr>
        <w:t>Dear Members</w:t>
      </w:r>
      <w:r>
        <w:rPr>
          <w:rFonts w:ascii="Arial" w:hAnsi="Arial" w:cs="Arial"/>
          <w:color w:val="000000"/>
          <w:sz w:val="23"/>
          <w:szCs w:val="23"/>
        </w:rPr>
        <w:t>,</w:t>
      </w:r>
    </w:p>
    <w:p w14:paraId="3EF2437F"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6F144363" w14:textId="4CC399B0" w:rsidR="0007308D" w:rsidRDefault="00894807" w:rsidP="00D470C7">
      <w:pPr>
        <w:autoSpaceDE w:val="0"/>
        <w:autoSpaceDN w:val="0"/>
        <w:adjustRightInd w:val="0"/>
        <w:rPr>
          <w:rFonts w:ascii="Arial" w:hAnsi="Arial" w:cs="Arial"/>
          <w:color w:val="000000"/>
        </w:rPr>
      </w:pPr>
      <w:r>
        <w:rPr>
          <w:rFonts w:ascii="Arial" w:hAnsi="Arial" w:cs="Arial"/>
          <w:color w:val="000000"/>
        </w:rPr>
        <w:t>Mr John Allen</w:t>
      </w:r>
      <w:r w:rsidR="008C499F">
        <w:rPr>
          <w:rFonts w:ascii="Arial" w:hAnsi="Arial" w:cs="Arial"/>
          <w:color w:val="000000"/>
        </w:rPr>
        <w:t xml:space="preserve"> </w:t>
      </w:r>
      <w:r w:rsidR="00D470C7" w:rsidRPr="00576C4F">
        <w:rPr>
          <w:rFonts w:ascii="Arial" w:hAnsi="Arial" w:cs="Arial"/>
          <w:color w:val="000000"/>
        </w:rPr>
        <w:t xml:space="preserve">will complete his </w:t>
      </w:r>
      <w:r>
        <w:rPr>
          <w:rFonts w:ascii="Arial" w:hAnsi="Arial" w:cs="Arial"/>
          <w:color w:val="000000"/>
        </w:rPr>
        <w:t>second</w:t>
      </w:r>
      <w:r w:rsidR="008C3CDE" w:rsidRPr="00576C4F">
        <w:rPr>
          <w:rFonts w:ascii="Arial" w:hAnsi="Arial" w:cs="Arial"/>
          <w:color w:val="000000"/>
        </w:rPr>
        <w:t xml:space="preserve"> </w:t>
      </w:r>
      <w:r w:rsidR="00D470C7" w:rsidRPr="00576C4F">
        <w:rPr>
          <w:rFonts w:ascii="Arial" w:hAnsi="Arial" w:cs="Arial"/>
          <w:color w:val="000000"/>
        </w:rPr>
        <w:t xml:space="preserve">term as </w:t>
      </w:r>
      <w:r>
        <w:rPr>
          <w:rFonts w:ascii="Arial" w:hAnsi="Arial" w:cs="Arial"/>
          <w:color w:val="000000"/>
        </w:rPr>
        <w:t>ExPCC Chair</w:t>
      </w:r>
      <w:r w:rsidR="008C499F">
        <w:rPr>
          <w:rFonts w:ascii="Arial" w:hAnsi="Arial" w:cs="Arial"/>
          <w:color w:val="000000"/>
        </w:rPr>
        <w:t xml:space="preserve"> </w:t>
      </w:r>
      <w:r w:rsidR="00D470C7" w:rsidRPr="00576C4F">
        <w:rPr>
          <w:rFonts w:ascii="Arial" w:hAnsi="Arial" w:cs="Arial"/>
          <w:color w:val="000000"/>
        </w:rPr>
        <w:t xml:space="preserve">at the end of </w:t>
      </w:r>
      <w:r w:rsidR="008C499F">
        <w:rPr>
          <w:rFonts w:ascii="Arial" w:hAnsi="Arial" w:cs="Arial"/>
          <w:color w:val="000000"/>
        </w:rPr>
        <w:t>20</w:t>
      </w:r>
      <w:r w:rsidR="00792E3E">
        <w:rPr>
          <w:rFonts w:ascii="Arial" w:hAnsi="Arial" w:cs="Arial"/>
          <w:color w:val="000000"/>
        </w:rPr>
        <w:t>2</w:t>
      </w:r>
      <w:r>
        <w:rPr>
          <w:rFonts w:ascii="Arial" w:hAnsi="Arial" w:cs="Arial"/>
          <w:color w:val="000000"/>
        </w:rPr>
        <w:t>4</w:t>
      </w:r>
      <w:r w:rsidR="00D470C7" w:rsidRPr="00576C4F">
        <w:rPr>
          <w:rFonts w:ascii="Arial" w:hAnsi="Arial" w:cs="Arial"/>
          <w:color w:val="000000"/>
        </w:rPr>
        <w:t>.</w:t>
      </w:r>
      <w:r w:rsidR="00FE25E2">
        <w:rPr>
          <w:rFonts w:ascii="Arial" w:hAnsi="Arial" w:cs="Arial"/>
          <w:color w:val="000000"/>
        </w:rPr>
        <w:t xml:space="preserve"> </w:t>
      </w:r>
      <w:r>
        <w:rPr>
          <w:rFonts w:ascii="Arial" w:hAnsi="Arial" w:cs="Arial"/>
          <w:color w:val="000000"/>
        </w:rPr>
        <w:t>Mr Allen has indicated that he intends to retire at the end of 2024 and will no longer be available for IECEx roles.</w:t>
      </w:r>
    </w:p>
    <w:p w14:paraId="776A2E83" w14:textId="77777777" w:rsidR="0007308D" w:rsidRDefault="0007308D" w:rsidP="00D470C7">
      <w:pPr>
        <w:autoSpaceDE w:val="0"/>
        <w:autoSpaceDN w:val="0"/>
        <w:adjustRightInd w:val="0"/>
        <w:rPr>
          <w:rFonts w:ascii="Arial" w:hAnsi="Arial" w:cs="Arial"/>
          <w:color w:val="000000"/>
        </w:rPr>
      </w:pPr>
    </w:p>
    <w:p w14:paraId="733F07B1" w14:textId="7301D818" w:rsidR="00894807" w:rsidRDefault="00894807" w:rsidP="00894807">
      <w:pPr>
        <w:autoSpaceDE w:val="0"/>
        <w:autoSpaceDN w:val="0"/>
        <w:adjustRightInd w:val="0"/>
        <w:rPr>
          <w:rFonts w:ascii="Arial" w:hAnsi="Arial" w:cs="Arial"/>
          <w:color w:val="000000"/>
        </w:rPr>
      </w:pPr>
      <w:r>
        <w:rPr>
          <w:rFonts w:ascii="Arial" w:hAnsi="Arial" w:cs="Arial"/>
          <w:color w:val="000000"/>
        </w:rPr>
        <w:t xml:space="preserve">We would wish to acknowledge with great thanks the tremendous contribution that Mr Allen has made in support of the IEC and IECEx.  We will have an opportunity to formally acknowledge our appreciation at the 2024 Brazil ExMC meeting. </w:t>
      </w:r>
    </w:p>
    <w:p w14:paraId="1E6BE919" w14:textId="77777777" w:rsidR="00894807" w:rsidRDefault="00894807" w:rsidP="00894807">
      <w:pPr>
        <w:autoSpaceDE w:val="0"/>
        <w:autoSpaceDN w:val="0"/>
        <w:adjustRightInd w:val="0"/>
        <w:rPr>
          <w:rFonts w:ascii="Arial" w:hAnsi="Arial" w:cs="Arial"/>
          <w:color w:val="000000"/>
        </w:rPr>
      </w:pPr>
    </w:p>
    <w:p w14:paraId="3AAF8022" w14:textId="3349D1B4" w:rsidR="00894807" w:rsidRPr="00576C4F" w:rsidRDefault="00894807" w:rsidP="00894807">
      <w:pPr>
        <w:autoSpaceDE w:val="0"/>
        <w:autoSpaceDN w:val="0"/>
        <w:adjustRightInd w:val="0"/>
        <w:rPr>
          <w:rFonts w:ascii="Arial" w:hAnsi="Arial" w:cs="Arial"/>
          <w:color w:val="000000"/>
        </w:rPr>
      </w:pPr>
      <w:r>
        <w:rPr>
          <w:rFonts w:ascii="Arial" w:hAnsi="Arial" w:cs="Arial"/>
          <w:color w:val="000000"/>
        </w:rPr>
        <w:t xml:space="preserve">This document invites nominations for candidates, from </w:t>
      </w:r>
      <w:r w:rsidRPr="00576C4F">
        <w:rPr>
          <w:rFonts w:ascii="Arial" w:hAnsi="Arial" w:cs="Arial"/>
          <w:color w:val="000000"/>
        </w:rPr>
        <w:t xml:space="preserve">members of </w:t>
      </w:r>
      <w:r>
        <w:rPr>
          <w:rFonts w:ascii="Arial" w:hAnsi="Arial" w:cs="Arial"/>
          <w:color w:val="000000"/>
        </w:rPr>
        <w:t xml:space="preserve">the </w:t>
      </w:r>
      <w:r w:rsidRPr="00576C4F">
        <w:rPr>
          <w:rFonts w:ascii="Arial" w:hAnsi="Arial" w:cs="Arial"/>
          <w:color w:val="000000"/>
        </w:rPr>
        <w:t>ExMC</w:t>
      </w:r>
      <w:r>
        <w:rPr>
          <w:rFonts w:ascii="Arial" w:hAnsi="Arial" w:cs="Arial"/>
          <w:color w:val="000000"/>
        </w:rPr>
        <w:t xml:space="preserve"> or ExPCC that may wish to be considered for the Officer position of ExPCC Chair.</w:t>
      </w:r>
    </w:p>
    <w:p w14:paraId="4696149D" w14:textId="77777777" w:rsidR="00FE25E2" w:rsidRDefault="00FE25E2" w:rsidP="00D470C7">
      <w:pPr>
        <w:autoSpaceDE w:val="0"/>
        <w:autoSpaceDN w:val="0"/>
        <w:adjustRightInd w:val="0"/>
        <w:rPr>
          <w:rFonts w:ascii="Arial" w:hAnsi="Arial" w:cs="Arial"/>
          <w:color w:val="000000"/>
        </w:rPr>
      </w:pPr>
    </w:p>
    <w:p w14:paraId="7FFBECFD" w14:textId="01C28278" w:rsidR="00894807" w:rsidRDefault="00894807" w:rsidP="00894807">
      <w:pPr>
        <w:autoSpaceDE w:val="0"/>
        <w:autoSpaceDN w:val="0"/>
        <w:adjustRightInd w:val="0"/>
        <w:rPr>
          <w:rFonts w:ascii="Arial" w:hAnsi="Arial" w:cs="Arial"/>
          <w:color w:val="000000"/>
        </w:rPr>
      </w:pPr>
      <w:r>
        <w:rPr>
          <w:rFonts w:ascii="Arial" w:hAnsi="Arial" w:cs="Arial"/>
          <w:color w:val="000000"/>
        </w:rPr>
        <w:t xml:space="preserve">Members will be kept informed of candidate nominations and an election will be conducted at the ExMC Annual Meeting. </w:t>
      </w:r>
    </w:p>
    <w:p w14:paraId="01F15A8B" w14:textId="77777777" w:rsidR="00D470C7" w:rsidRPr="00576C4F" w:rsidRDefault="00D470C7" w:rsidP="00D470C7">
      <w:pPr>
        <w:autoSpaceDE w:val="0"/>
        <w:autoSpaceDN w:val="0"/>
        <w:adjustRightInd w:val="0"/>
        <w:rPr>
          <w:rFonts w:ascii="Arial" w:hAnsi="Arial" w:cs="Arial"/>
          <w:color w:val="000000"/>
        </w:rPr>
      </w:pPr>
    </w:p>
    <w:p w14:paraId="232B35B4" w14:textId="7B547B0F" w:rsidR="00D470C7" w:rsidRPr="00576C4F" w:rsidRDefault="00D470C7" w:rsidP="00D470C7">
      <w:pPr>
        <w:autoSpaceDE w:val="0"/>
        <w:autoSpaceDN w:val="0"/>
        <w:adjustRightInd w:val="0"/>
        <w:rPr>
          <w:rFonts w:ascii="Arial" w:hAnsi="Arial" w:cs="Arial"/>
          <w:color w:val="000000"/>
        </w:rPr>
      </w:pPr>
    </w:p>
    <w:p w14:paraId="6CAB699C" w14:textId="77777777" w:rsidR="00B42C3C" w:rsidRPr="00576C4F" w:rsidRDefault="00B42C3C" w:rsidP="00D470C7">
      <w:pPr>
        <w:autoSpaceDE w:val="0"/>
        <w:autoSpaceDN w:val="0"/>
        <w:adjustRightInd w:val="0"/>
        <w:rPr>
          <w:rFonts w:ascii="Arial" w:hAnsi="Arial" w:cs="Arial"/>
          <w:b/>
          <w:bCs/>
          <w:color w:val="0000FF"/>
        </w:rPr>
      </w:pPr>
    </w:p>
    <w:p w14:paraId="06FF8235" w14:textId="12FB9037" w:rsidR="00576C4F" w:rsidRPr="007D6BC4" w:rsidRDefault="002E6392" w:rsidP="00576C4F">
      <w:pPr>
        <w:autoSpaceDE w:val="0"/>
        <w:autoSpaceDN w:val="0"/>
        <w:adjustRightInd w:val="0"/>
        <w:rPr>
          <w:rFonts w:ascii="Arial" w:hAnsi="Arial" w:cs="Arial"/>
          <w:color w:val="000000"/>
          <w:lang w:eastAsia="en-AU"/>
        </w:rPr>
      </w:pPr>
      <w:r>
        <w:rPr>
          <w:rFonts w:ascii="Arial" w:hAnsi="Arial" w:cs="Arial"/>
          <w:color w:val="000000"/>
          <w:lang w:eastAsia="en-AU"/>
        </w:rPr>
        <w:t xml:space="preserve">Members are requested to submit any comments or nominations to </w:t>
      </w:r>
      <w:r w:rsidR="007D6BC4">
        <w:rPr>
          <w:rFonts w:ascii="Arial" w:hAnsi="Arial" w:cs="Arial"/>
          <w:color w:val="000000"/>
          <w:lang w:eastAsia="en-AU"/>
        </w:rPr>
        <w:t xml:space="preserve">the IECEx Secretariat </w:t>
      </w:r>
      <w:r>
        <w:rPr>
          <w:rFonts w:ascii="Arial" w:hAnsi="Arial" w:cs="Arial"/>
          <w:color w:val="000000"/>
          <w:lang w:eastAsia="en-AU"/>
        </w:rPr>
        <w:t xml:space="preserve">at </w:t>
      </w:r>
      <w:hyperlink r:id="rId6" w:history="1">
        <w:r w:rsidR="007D6BC4" w:rsidRPr="00FA7A6E">
          <w:rPr>
            <w:rStyle w:val="Hyperlink"/>
            <w:rFonts w:ascii="Arial" w:hAnsi="Arial" w:cs="Arial"/>
            <w:lang w:eastAsia="en-AU"/>
          </w:rPr>
          <w:t>info@iecex.com</w:t>
        </w:r>
      </w:hyperlink>
      <w:r w:rsidR="007D6BC4">
        <w:rPr>
          <w:rFonts w:ascii="Arial" w:hAnsi="Arial" w:cs="Arial"/>
          <w:color w:val="000000"/>
          <w:lang w:eastAsia="en-AU"/>
        </w:rPr>
        <w:t xml:space="preserve"> </w:t>
      </w:r>
      <w:r>
        <w:rPr>
          <w:rFonts w:ascii="Arial" w:hAnsi="Arial" w:cs="Arial"/>
          <w:color w:val="000000"/>
          <w:lang w:eastAsia="en-AU"/>
        </w:rPr>
        <w:t>by</w:t>
      </w:r>
      <w:r w:rsidRPr="00576C4F">
        <w:rPr>
          <w:rFonts w:ascii="Arial" w:hAnsi="Arial" w:cs="Arial"/>
          <w:color w:val="000000"/>
        </w:rPr>
        <w:t xml:space="preserve"> </w:t>
      </w:r>
      <w:r w:rsidR="007D6BC4">
        <w:rPr>
          <w:rFonts w:ascii="Arial" w:hAnsi="Arial" w:cs="Arial"/>
          <w:b/>
          <w:color w:val="FF0000"/>
          <w:sz w:val="24"/>
          <w:szCs w:val="24"/>
        </w:rPr>
        <w:t>1</w:t>
      </w:r>
      <w:r w:rsidR="00FC0866">
        <w:rPr>
          <w:rFonts w:ascii="Arial" w:hAnsi="Arial" w:cs="Arial"/>
          <w:b/>
          <w:color w:val="FF0000"/>
          <w:sz w:val="24"/>
          <w:szCs w:val="24"/>
        </w:rPr>
        <w:t>6</w:t>
      </w:r>
      <w:r w:rsidR="007D6BC4" w:rsidRPr="007D6BC4">
        <w:rPr>
          <w:rFonts w:ascii="Arial" w:hAnsi="Arial" w:cs="Arial"/>
          <w:b/>
          <w:color w:val="FF0000"/>
          <w:sz w:val="24"/>
          <w:szCs w:val="24"/>
          <w:vertAlign w:val="superscript"/>
        </w:rPr>
        <w:t>th</w:t>
      </w:r>
      <w:r w:rsidR="00894807">
        <w:rPr>
          <w:rFonts w:ascii="Arial" w:hAnsi="Arial" w:cs="Arial"/>
          <w:b/>
          <w:color w:val="FF0000"/>
          <w:sz w:val="24"/>
          <w:szCs w:val="24"/>
        </w:rPr>
        <w:t xml:space="preserve"> May</w:t>
      </w:r>
      <w:r w:rsidR="008C499F">
        <w:rPr>
          <w:rFonts w:ascii="Arial" w:hAnsi="Arial" w:cs="Arial"/>
          <w:b/>
          <w:color w:val="FF0000"/>
          <w:sz w:val="24"/>
          <w:szCs w:val="24"/>
        </w:rPr>
        <w:t xml:space="preserve"> </w:t>
      </w:r>
      <w:r w:rsidR="00576C4F" w:rsidRPr="0088367F">
        <w:rPr>
          <w:rFonts w:ascii="Arial" w:hAnsi="Arial" w:cs="Arial"/>
          <w:b/>
          <w:color w:val="FF0000"/>
          <w:sz w:val="24"/>
          <w:szCs w:val="24"/>
        </w:rPr>
        <w:t>20</w:t>
      </w:r>
      <w:r w:rsidR="00792E3E">
        <w:rPr>
          <w:rFonts w:ascii="Arial" w:hAnsi="Arial" w:cs="Arial"/>
          <w:b/>
          <w:color w:val="FF0000"/>
          <w:sz w:val="24"/>
          <w:szCs w:val="24"/>
        </w:rPr>
        <w:t>2</w:t>
      </w:r>
      <w:r w:rsidR="00894807">
        <w:rPr>
          <w:rFonts w:ascii="Arial" w:hAnsi="Arial" w:cs="Arial"/>
          <w:b/>
          <w:color w:val="FF0000"/>
          <w:sz w:val="24"/>
          <w:szCs w:val="24"/>
        </w:rPr>
        <w:t>4</w:t>
      </w:r>
      <w:r w:rsidR="00FC0866">
        <w:rPr>
          <w:rFonts w:ascii="Arial" w:hAnsi="Arial" w:cs="Arial"/>
          <w:b/>
          <w:color w:val="FF0000"/>
          <w:sz w:val="24"/>
          <w:szCs w:val="24"/>
        </w:rPr>
        <w:t>.</w:t>
      </w:r>
    </w:p>
    <w:p w14:paraId="1332DA89" w14:textId="77777777" w:rsidR="00576C4F" w:rsidRPr="0088367F" w:rsidRDefault="00576C4F" w:rsidP="00576C4F">
      <w:pPr>
        <w:autoSpaceDE w:val="0"/>
        <w:autoSpaceDN w:val="0"/>
        <w:adjustRightInd w:val="0"/>
        <w:rPr>
          <w:rFonts w:ascii="Arial" w:hAnsi="Arial" w:cs="Arial"/>
          <w:b/>
          <w:bCs/>
          <w:color w:val="FF0000"/>
          <w:sz w:val="24"/>
          <w:szCs w:val="24"/>
        </w:rPr>
      </w:pPr>
    </w:p>
    <w:p w14:paraId="0E2A45B5" w14:textId="77777777" w:rsidR="00576C4F" w:rsidRPr="0088367F" w:rsidRDefault="00576C4F" w:rsidP="00576C4F">
      <w:pPr>
        <w:autoSpaceDE w:val="0"/>
        <w:autoSpaceDN w:val="0"/>
        <w:adjustRightInd w:val="0"/>
        <w:rPr>
          <w:rFonts w:ascii="Arial" w:hAnsi="Arial" w:cs="Arial"/>
          <w:b/>
          <w:bCs/>
        </w:rPr>
      </w:pPr>
    </w:p>
    <w:p w14:paraId="06C0D95E" w14:textId="65D8930C" w:rsidR="00576C4F" w:rsidRPr="00FC0866" w:rsidRDefault="00576C4F" w:rsidP="00576C4F">
      <w:pPr>
        <w:autoSpaceDE w:val="0"/>
        <w:autoSpaceDN w:val="0"/>
        <w:adjustRightInd w:val="0"/>
        <w:rPr>
          <w:rFonts w:ascii="Arial" w:hAnsi="Arial" w:cs="Arial"/>
          <w:b/>
          <w:bCs/>
          <w:sz w:val="24"/>
          <w:szCs w:val="24"/>
        </w:rPr>
      </w:pPr>
      <w:r w:rsidRPr="00FC0866">
        <w:rPr>
          <w:rFonts w:ascii="Arial" w:hAnsi="Arial" w:cs="Arial"/>
          <w:b/>
          <w:bCs/>
          <w:sz w:val="24"/>
          <w:szCs w:val="24"/>
        </w:rPr>
        <w:t xml:space="preserve">IECEx </w:t>
      </w:r>
      <w:r w:rsidR="00FC0866" w:rsidRPr="00FC0866">
        <w:rPr>
          <w:rFonts w:ascii="Arial" w:hAnsi="Arial" w:cs="Arial"/>
          <w:b/>
          <w:bCs/>
          <w:sz w:val="24"/>
          <w:szCs w:val="24"/>
        </w:rPr>
        <w:t>Secretariat</w:t>
      </w:r>
    </w:p>
    <w:p w14:paraId="2F5FAFDC" w14:textId="77777777" w:rsidR="00B42C3C" w:rsidRDefault="00B42C3C" w:rsidP="00D470C7">
      <w:pPr>
        <w:autoSpaceDE w:val="0"/>
        <w:autoSpaceDN w:val="0"/>
        <w:adjustRightInd w:val="0"/>
        <w:rPr>
          <w:rFonts w:ascii="Arial" w:hAnsi="Arial" w:cs="Arial"/>
          <w:b/>
          <w:bCs/>
          <w:color w:val="0000FF"/>
          <w:sz w:val="20"/>
          <w:szCs w:val="20"/>
        </w:rPr>
      </w:pPr>
    </w:p>
    <w:p w14:paraId="04EA540E" w14:textId="77777777" w:rsidR="008C3CDE" w:rsidRPr="00D470C7" w:rsidRDefault="008C3CD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4DD7E8FC" w14:textId="77777777" w:rsidTr="001F5225">
        <w:tc>
          <w:tcPr>
            <w:tcW w:w="4320" w:type="dxa"/>
          </w:tcPr>
          <w:p w14:paraId="2CA75B5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5A18BDED" w14:textId="77777777" w:rsidR="00C03B53" w:rsidRPr="00E0180C" w:rsidRDefault="00C03B53" w:rsidP="00C03B53">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xml:space="preserve">, </w:t>
            </w:r>
            <w:r>
              <w:rPr>
                <w:rFonts w:ascii="Arial" w:eastAsia="Times New Roman" w:hAnsi="Arial" w:cs="Arial"/>
                <w:b/>
                <w:bCs/>
                <w:color w:val="000000"/>
                <w:sz w:val="24"/>
                <w:szCs w:val="24"/>
                <w:lang w:eastAsia="en-AU"/>
              </w:rPr>
              <w:t>Angel Place</w:t>
            </w:r>
          </w:p>
          <w:p w14:paraId="023B1ADF" w14:textId="77777777" w:rsidR="00C03B53" w:rsidRPr="00E0180C" w:rsidRDefault="00C03B53" w:rsidP="00C03B53">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123 Pitt</w:t>
            </w:r>
            <w:r w:rsidRPr="00E0180C">
              <w:rPr>
                <w:rFonts w:ascii="Arial" w:eastAsia="Times New Roman" w:hAnsi="Arial" w:cs="Arial"/>
                <w:b/>
                <w:bCs/>
                <w:color w:val="000000"/>
                <w:sz w:val="24"/>
                <w:szCs w:val="24"/>
                <w:lang w:eastAsia="en-AU"/>
              </w:rPr>
              <w:t xml:space="preserve"> Street</w:t>
            </w:r>
          </w:p>
          <w:p w14:paraId="6DFF6B9C"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7AD02964"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1ED0ECEC"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501DDC7F"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24A0C7E9"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4721EBF8"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Fax: +61 2 46 27 5285</w:t>
            </w:r>
          </w:p>
          <w:p w14:paraId="7B665704" w14:textId="70118988"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7" w:history="1">
              <w:r w:rsidR="00792E3E" w:rsidRPr="00917785">
                <w:rPr>
                  <w:rStyle w:val="Hyperlink"/>
                  <w:rFonts w:ascii="Arial" w:eastAsia="Times New Roman" w:hAnsi="Arial" w:cs="Arial"/>
                  <w:b/>
                  <w:bCs/>
                  <w:sz w:val="24"/>
                  <w:szCs w:val="24"/>
                  <w:lang w:eastAsia="en-AU"/>
                </w:rPr>
                <w:t>info@iecex.com</w:t>
              </w:r>
            </w:hyperlink>
            <w:r w:rsidR="00792E3E">
              <w:rPr>
                <w:rFonts w:ascii="Arial" w:eastAsia="Times New Roman" w:hAnsi="Arial" w:cs="Arial"/>
                <w:b/>
                <w:bCs/>
                <w:color w:val="000000"/>
                <w:sz w:val="24"/>
                <w:szCs w:val="24"/>
                <w:lang w:eastAsia="en-AU"/>
              </w:rPr>
              <w:t xml:space="preserve"> </w:t>
            </w:r>
          </w:p>
          <w:p w14:paraId="20253110" w14:textId="77777777" w:rsidR="008C3CDE" w:rsidRPr="00E0180C" w:rsidRDefault="00FC0866" w:rsidP="001F5225">
            <w:pPr>
              <w:autoSpaceDE w:val="0"/>
              <w:autoSpaceDN w:val="0"/>
              <w:adjustRightInd w:val="0"/>
              <w:rPr>
                <w:rFonts w:ascii="Arial" w:eastAsia="Times New Roman" w:hAnsi="Arial" w:cs="Arial"/>
                <w:b/>
                <w:color w:val="0000FF"/>
              </w:rPr>
            </w:pPr>
            <w:hyperlink r:id="rId8" w:history="1">
              <w:r w:rsidR="008C3CDE" w:rsidRPr="00E0180C">
                <w:rPr>
                  <w:rFonts w:ascii="Arial" w:eastAsia="Times New Roman" w:hAnsi="Arial" w:cs="Arial"/>
                  <w:b/>
                  <w:bCs/>
                  <w:color w:val="0000FF"/>
                  <w:sz w:val="24"/>
                  <w:szCs w:val="24"/>
                  <w:u w:val="single"/>
                  <w:lang w:eastAsia="en-AU"/>
                </w:rPr>
                <w:t>http://www.iecex.com</w:t>
              </w:r>
            </w:hyperlink>
          </w:p>
        </w:tc>
      </w:tr>
    </w:tbl>
    <w:p w14:paraId="6F11F1E5" w14:textId="77777777" w:rsidR="00024208" w:rsidRDefault="00024208"/>
    <w:p w14:paraId="1E79E30B" w14:textId="77777777" w:rsidR="001830EE" w:rsidRPr="001830EE" w:rsidRDefault="001830EE" w:rsidP="001830EE">
      <w:pPr>
        <w:jc w:val="right"/>
        <w:rPr>
          <w:rFonts w:ascii="Arial" w:hAnsi="Arial" w:cs="Arial"/>
          <w:b/>
        </w:rPr>
      </w:pPr>
      <w:r w:rsidRPr="001830EE">
        <w:rPr>
          <w:rFonts w:ascii="Arial" w:hAnsi="Arial" w:cs="Arial"/>
          <w:b/>
        </w:rPr>
        <w:t>Page 1 of 1</w:t>
      </w:r>
    </w:p>
    <w:sectPr w:rsidR="001830EE" w:rsidRPr="001830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34A2" w14:textId="77777777" w:rsidR="00A7795D" w:rsidRDefault="00A7795D" w:rsidP="00B42C3C">
      <w:r>
        <w:separator/>
      </w:r>
    </w:p>
  </w:endnote>
  <w:endnote w:type="continuationSeparator" w:id="0">
    <w:p w14:paraId="6EE14254" w14:textId="77777777" w:rsidR="00A7795D" w:rsidRDefault="00A7795D"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C696" w14:textId="77777777" w:rsidR="00FC0866" w:rsidRDefault="00FC0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2E7B" w14:textId="77777777" w:rsidR="00FC0866" w:rsidRDefault="00FC0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22AF" w14:textId="77777777" w:rsidR="00FC0866" w:rsidRDefault="00FC0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BBFE" w14:textId="77777777" w:rsidR="00A7795D" w:rsidRDefault="00A7795D" w:rsidP="00B42C3C">
      <w:r>
        <w:separator/>
      </w:r>
    </w:p>
  </w:footnote>
  <w:footnote w:type="continuationSeparator" w:id="0">
    <w:p w14:paraId="7E4D9BA8" w14:textId="77777777" w:rsidR="00A7795D" w:rsidRDefault="00A7795D"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1FD" w14:textId="77777777" w:rsidR="00FC0866" w:rsidRDefault="00FC0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4F6B" w14:textId="7F703C19" w:rsidR="00B42C3C" w:rsidRDefault="00792E3E" w:rsidP="00B42C3C">
    <w:pPr>
      <w:pStyle w:val="Header"/>
    </w:pPr>
    <w:r w:rsidRPr="00792E3E">
      <w:rPr>
        <w:rFonts w:ascii="Arial" w:hAnsi="Arial" w:cs="Arial"/>
        <w:b/>
        <w:noProof/>
        <w:sz w:val="21"/>
        <w:szCs w:val="21"/>
      </w:rPr>
      <w:drawing>
        <wp:inline distT="0" distB="0" distL="0" distR="0" wp14:anchorId="0FC0188D" wp14:editId="5FDB69A1">
          <wp:extent cx="758190" cy="645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645160"/>
                  </a:xfrm>
                  <a:prstGeom prst="rect">
                    <a:avLst/>
                  </a:prstGeom>
                  <a:noFill/>
                  <a:ln>
                    <a:noFill/>
                  </a:ln>
                </pic:spPr>
              </pic:pic>
            </a:graphicData>
          </a:graphic>
        </wp:inline>
      </w:drawing>
    </w:r>
  </w:p>
  <w:p w14:paraId="6C027BDC" w14:textId="19400FF9" w:rsidR="00B42C3C" w:rsidRPr="00FE25E2" w:rsidRDefault="00FE25E2" w:rsidP="00B42C3C">
    <w:pPr>
      <w:pStyle w:val="Header"/>
      <w:jc w:val="right"/>
      <w:rPr>
        <w:rFonts w:ascii="Arial" w:hAnsi="Arial" w:cs="Arial"/>
        <w:b/>
      </w:rPr>
    </w:pPr>
    <w:r w:rsidRPr="00FE25E2">
      <w:rPr>
        <w:rFonts w:ascii="Arial" w:hAnsi="Arial" w:cs="Arial"/>
        <w:b/>
      </w:rPr>
      <w:t>ExMC/</w:t>
    </w:r>
    <w:r w:rsidR="00FC0866">
      <w:rPr>
        <w:rFonts w:ascii="Arial" w:hAnsi="Arial" w:cs="Arial"/>
        <w:b/>
      </w:rPr>
      <w:t>2028</w:t>
    </w:r>
    <w:r w:rsidR="00B42C3C" w:rsidRPr="00FE25E2">
      <w:rPr>
        <w:rFonts w:ascii="Arial" w:hAnsi="Arial" w:cs="Arial"/>
        <w:b/>
      </w:rPr>
      <w:t>/Inf</w:t>
    </w:r>
  </w:p>
  <w:p w14:paraId="36568568" w14:textId="32C039F9" w:rsidR="00B42C3C" w:rsidRDefault="00C03B53" w:rsidP="00FE25E2">
    <w:pPr>
      <w:pStyle w:val="Header"/>
      <w:jc w:val="right"/>
      <w:rPr>
        <w:rFonts w:ascii="Arial" w:hAnsi="Arial" w:cs="Arial"/>
        <w:b/>
      </w:rPr>
    </w:pPr>
    <w:r>
      <w:rPr>
        <w:rFonts w:ascii="Arial" w:hAnsi="Arial" w:cs="Arial"/>
        <w:b/>
      </w:rPr>
      <w:t>February</w:t>
    </w:r>
    <w:r w:rsidR="00B42C3C" w:rsidRPr="00FE25E2">
      <w:rPr>
        <w:rFonts w:ascii="Arial" w:hAnsi="Arial" w:cs="Arial"/>
        <w:b/>
      </w:rPr>
      <w:t xml:space="preserve"> 20</w:t>
    </w:r>
    <w:r w:rsidR="00792E3E">
      <w:rPr>
        <w:rFonts w:ascii="Arial" w:hAnsi="Arial" w:cs="Arial"/>
        <w:b/>
      </w:rPr>
      <w:t>2</w:t>
    </w:r>
    <w:r>
      <w:rPr>
        <w:rFonts w:ascii="Arial" w:hAnsi="Arial" w:cs="Arial"/>
        <w:b/>
      </w:rPr>
      <w:t>4</w:t>
    </w:r>
  </w:p>
  <w:p w14:paraId="3048C292" w14:textId="77777777" w:rsidR="00FE25E2" w:rsidRDefault="00FE25E2" w:rsidP="00FE25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9A4E" w14:textId="77777777" w:rsidR="00FC0866" w:rsidRDefault="00FC0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7"/>
    <w:rsid w:val="00024208"/>
    <w:rsid w:val="0007308D"/>
    <w:rsid w:val="001830EE"/>
    <w:rsid w:val="001A2DE3"/>
    <w:rsid w:val="001F5225"/>
    <w:rsid w:val="002A7E9C"/>
    <w:rsid w:val="002E6392"/>
    <w:rsid w:val="003F1235"/>
    <w:rsid w:val="00576C4F"/>
    <w:rsid w:val="005E2CD7"/>
    <w:rsid w:val="0062691B"/>
    <w:rsid w:val="0068335C"/>
    <w:rsid w:val="00785AC0"/>
    <w:rsid w:val="00792E3E"/>
    <w:rsid w:val="007D6BC4"/>
    <w:rsid w:val="00834274"/>
    <w:rsid w:val="008741DC"/>
    <w:rsid w:val="00894807"/>
    <w:rsid w:val="008C3CDE"/>
    <w:rsid w:val="008C499F"/>
    <w:rsid w:val="008F27B2"/>
    <w:rsid w:val="00905A53"/>
    <w:rsid w:val="00916926"/>
    <w:rsid w:val="00922E3B"/>
    <w:rsid w:val="00962FE9"/>
    <w:rsid w:val="00A7795D"/>
    <w:rsid w:val="00B42C3C"/>
    <w:rsid w:val="00B66A19"/>
    <w:rsid w:val="00BB29D4"/>
    <w:rsid w:val="00BB4367"/>
    <w:rsid w:val="00BB6625"/>
    <w:rsid w:val="00C03B53"/>
    <w:rsid w:val="00D470C7"/>
    <w:rsid w:val="00FC0866"/>
    <w:rsid w:val="00FE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490C"/>
  <w15:chartTrackingRefBased/>
  <w15:docId w15:val="{B377B91D-E8D4-4C9D-9EB8-E561C9C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iPriority w:val="99"/>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iPriority w:val="99"/>
    <w:unhideWhenUsed/>
    <w:rsid w:val="00B42C3C"/>
    <w:pPr>
      <w:tabs>
        <w:tab w:val="center" w:pos="4513"/>
        <w:tab w:val="right" w:pos="9026"/>
      </w:tabs>
    </w:pPr>
  </w:style>
  <w:style w:type="character" w:customStyle="1" w:styleId="FooterChar">
    <w:name w:val="Footer Char"/>
    <w:link w:val="Footer"/>
    <w:uiPriority w:val="99"/>
    <w:rsid w:val="00B42C3C"/>
    <w:rPr>
      <w:sz w:val="22"/>
      <w:szCs w:val="22"/>
      <w:lang w:eastAsia="en-US"/>
    </w:rPr>
  </w:style>
  <w:style w:type="character" w:styleId="FollowedHyperlink">
    <w:name w:val="FollowedHyperlink"/>
    <w:uiPriority w:val="99"/>
    <w:semiHidden/>
    <w:unhideWhenUsed/>
    <w:rsid w:val="0068335C"/>
    <w:rPr>
      <w:color w:val="954F72"/>
      <w:u w:val="single"/>
    </w:rPr>
  </w:style>
  <w:style w:type="character" w:styleId="UnresolvedMention">
    <w:name w:val="Unresolved Mention"/>
    <w:basedOn w:val="DefaultParagraphFont"/>
    <w:uiPriority w:val="99"/>
    <w:semiHidden/>
    <w:unhideWhenUsed/>
    <w:rsid w:val="0079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iecex.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2</cp:revision>
  <dcterms:created xsi:type="dcterms:W3CDTF">2024-02-15T01:41:00Z</dcterms:created>
  <dcterms:modified xsi:type="dcterms:W3CDTF">2024-02-15T01:41:00Z</dcterms:modified>
</cp:coreProperties>
</file>