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E781" w14:textId="77777777" w:rsidR="008210E8" w:rsidRPr="008210E8" w:rsidRDefault="008210E8" w:rsidP="008210E8">
      <w:pPr>
        <w:rPr>
          <w:rFonts w:ascii="Arial" w:eastAsiaTheme="minorHAnsi" w:hAnsi="Arial" w:cstheme="minorBidi"/>
          <w:b/>
          <w:bCs/>
          <w:lang w:eastAsia="x-none"/>
        </w:rPr>
      </w:pPr>
      <w:r w:rsidRPr="008210E8">
        <w:rPr>
          <w:rFonts w:ascii="Arial" w:eastAsiaTheme="minorHAnsi" w:hAnsi="Arial" w:cstheme="minorBidi"/>
          <w:b/>
          <w:bCs/>
          <w:lang w:eastAsia="x-none"/>
        </w:rPr>
        <w:t>INTERNATIONAL ELECTROTECHNICAL COMMISSION SYSTEM FOR CERTIFICATION TO STANDARDS RELATING TO EQUIPMENT FOR USE IN EXPLOSIVE ATMOSPHERES (IECEx SYSTEM)</w:t>
      </w:r>
    </w:p>
    <w:p w14:paraId="31C22B89" w14:textId="24B39CC4" w:rsidR="008210E8" w:rsidRPr="008210E8" w:rsidRDefault="008210E8" w:rsidP="008210E8">
      <w:pPr>
        <w:ind w:left="851" w:hanging="851"/>
        <w:rPr>
          <w:rFonts w:ascii="Arial" w:eastAsiaTheme="minorHAnsi" w:hAnsi="Arial" w:cs="Arial"/>
          <w:b/>
          <w:bCs/>
        </w:rPr>
      </w:pPr>
      <w:r w:rsidRPr="008210E8">
        <w:rPr>
          <w:rFonts w:ascii="Arial" w:eastAsiaTheme="minorHAnsi" w:hAnsi="Arial" w:cs="Arial"/>
          <w:b/>
          <w:bCs/>
        </w:rPr>
        <w:t xml:space="preserve">TITLE:  Compilation of comments and observations on </w:t>
      </w:r>
      <w:proofErr w:type="spellStart"/>
      <w:r w:rsidR="00913DC4">
        <w:rPr>
          <w:rFonts w:ascii="Arial" w:eastAsiaTheme="minorHAnsi" w:hAnsi="Arial" w:cs="Arial"/>
          <w:b/>
          <w:bCs/>
        </w:rPr>
        <w:t>ExTAG</w:t>
      </w:r>
      <w:proofErr w:type="spellEnd"/>
      <w:r w:rsidR="00913DC4">
        <w:rPr>
          <w:rFonts w:ascii="Arial" w:eastAsiaTheme="minorHAnsi" w:hAnsi="Arial" w:cs="Arial"/>
          <w:b/>
          <w:bCs/>
        </w:rPr>
        <w:t xml:space="preserve">/696/CD </w:t>
      </w:r>
      <w:r w:rsidR="00913DC4" w:rsidRPr="00913DC4">
        <w:rPr>
          <w:rFonts w:ascii="Arial" w:eastAsiaTheme="minorHAnsi" w:hAnsi="Arial" w:cs="Arial"/>
          <w:b/>
          <w:bCs/>
        </w:rPr>
        <w:t xml:space="preserve">Draft </w:t>
      </w:r>
      <w:proofErr w:type="spellStart"/>
      <w:r w:rsidR="00913DC4" w:rsidRPr="00913DC4">
        <w:rPr>
          <w:rFonts w:ascii="Arial" w:eastAsiaTheme="minorHAnsi" w:hAnsi="Arial" w:cs="Arial"/>
          <w:b/>
          <w:bCs/>
        </w:rPr>
        <w:t>ExTAG</w:t>
      </w:r>
      <w:proofErr w:type="spellEnd"/>
      <w:r w:rsidR="00913DC4" w:rsidRPr="00913DC4">
        <w:rPr>
          <w:rFonts w:ascii="Arial" w:eastAsiaTheme="minorHAnsi" w:hAnsi="Arial" w:cs="Arial"/>
          <w:b/>
          <w:bCs/>
        </w:rPr>
        <w:t xml:space="preserve"> Decision Sheet – Applicability of IEC 60079-15, especially regarding LED light sources</w:t>
      </w:r>
    </w:p>
    <w:p w14:paraId="010D015D" w14:textId="77777777" w:rsidR="008210E8" w:rsidRPr="008210E8" w:rsidRDefault="008210E8" w:rsidP="008210E8">
      <w:pPr>
        <w:ind w:left="142" w:hanging="142"/>
        <w:outlineLvl w:val="0"/>
        <w:rPr>
          <w:rFonts w:ascii="Arial" w:eastAsiaTheme="minorHAnsi" w:hAnsi="Arial" w:cs="Arial"/>
          <w:b/>
          <w:bCs/>
        </w:rPr>
      </w:pPr>
      <w:r w:rsidRPr="008210E8">
        <w:rPr>
          <w:rFonts w:ascii="Arial" w:eastAsiaTheme="minorHAnsi" w:hAnsi="Arial" w:cs="Arial"/>
          <w:b/>
          <w:bCs/>
        </w:rPr>
        <w:t xml:space="preserve">Circulated to: </w:t>
      </w:r>
      <w:proofErr w:type="spellStart"/>
      <w:r w:rsidRPr="008210E8">
        <w:rPr>
          <w:rFonts w:ascii="Arial" w:eastAsiaTheme="minorHAnsi" w:hAnsi="Arial" w:cs="Arial"/>
          <w:b/>
          <w:bCs/>
        </w:rPr>
        <w:t>ExTAG</w:t>
      </w:r>
      <w:proofErr w:type="spellEnd"/>
      <w:r w:rsidRPr="008210E8">
        <w:rPr>
          <w:rFonts w:ascii="Arial" w:eastAsiaTheme="minorHAnsi" w:hAnsi="Arial" w:cs="Arial"/>
          <w:b/>
          <w:bCs/>
        </w:rPr>
        <w:t xml:space="preserve"> – IECEx Testing and Assessment Group</w:t>
      </w:r>
    </w:p>
    <w:p w14:paraId="6AF9F10C" w14:textId="77777777" w:rsidR="008210E8" w:rsidRPr="008210E8" w:rsidRDefault="008210E8" w:rsidP="008210E8">
      <w:pPr>
        <w:pBdr>
          <w:top w:val="thinThickSmallGap" w:sz="24" w:space="1" w:color="0000FF"/>
        </w:pBdr>
        <w:ind w:left="142" w:hanging="142"/>
        <w:outlineLvl w:val="0"/>
        <w:rPr>
          <w:rFonts w:ascii="Arial" w:eastAsiaTheme="minorHAnsi" w:hAnsi="Arial" w:cstheme="minorBidi"/>
          <w:b/>
          <w:bCs/>
          <w:lang w:eastAsia="x-none"/>
        </w:rPr>
      </w:pPr>
    </w:p>
    <w:p w14:paraId="11A15645" w14:textId="02A60EE5" w:rsidR="008210E8" w:rsidRDefault="008210E8" w:rsidP="008210E8">
      <w:pPr>
        <w:ind w:left="142" w:hanging="142"/>
        <w:jc w:val="center"/>
        <w:rPr>
          <w:rFonts w:ascii="Arial" w:eastAsiaTheme="minorHAnsi" w:hAnsi="Arial" w:cs="Arial"/>
          <w:b/>
          <w:bCs/>
          <w:iCs/>
          <w:u w:val="single"/>
        </w:rPr>
      </w:pPr>
      <w:r w:rsidRPr="008210E8">
        <w:rPr>
          <w:rFonts w:ascii="Arial" w:eastAsiaTheme="minorHAnsi" w:hAnsi="Arial" w:cs="Arial"/>
          <w:b/>
          <w:bCs/>
          <w:iCs/>
          <w:u w:val="single"/>
        </w:rPr>
        <w:t>INTRODUCTION</w:t>
      </w:r>
    </w:p>
    <w:p w14:paraId="755D6FDF" w14:textId="32016DE0" w:rsidR="008A123A" w:rsidRPr="00F00465" w:rsidRDefault="008A123A" w:rsidP="008A123A">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en-AU"/>
        </w:rPr>
      </w:pPr>
      <w:r w:rsidRPr="00F00465">
        <w:rPr>
          <w:rFonts w:ascii="Arial" w:eastAsia="Arial Unicode MS" w:hAnsi="Arial" w:cs="Arial"/>
          <w:color w:val="000000"/>
          <w:sz w:val="24"/>
          <w:szCs w:val="24"/>
          <w:u w:color="000000"/>
          <w:bdr w:val="nil"/>
          <w:lang w:eastAsia="en-AU"/>
        </w:rPr>
        <w:t>This document is a compilation of comments</w:t>
      </w:r>
      <w:r>
        <w:rPr>
          <w:rFonts w:ascii="Arial" w:eastAsia="Arial Unicode MS" w:hAnsi="Arial" w:cs="Arial"/>
          <w:color w:val="000000"/>
          <w:sz w:val="24"/>
          <w:szCs w:val="24"/>
          <w:u w:color="000000"/>
          <w:bdr w:val="nil"/>
          <w:lang w:eastAsia="en-AU"/>
        </w:rPr>
        <w:t>,</w:t>
      </w:r>
      <w:r w:rsidRPr="00F00465">
        <w:rPr>
          <w:rFonts w:ascii="Arial" w:eastAsia="Arial Unicode MS" w:hAnsi="Arial" w:cs="Arial"/>
          <w:color w:val="000000"/>
          <w:sz w:val="24"/>
          <w:szCs w:val="24"/>
          <w:u w:color="000000"/>
          <w:bdr w:val="nil"/>
          <w:lang w:eastAsia="en-AU"/>
        </w:rPr>
        <w:t xml:space="preserve"> along with o</w:t>
      </w:r>
      <w:r>
        <w:rPr>
          <w:rFonts w:ascii="Arial" w:eastAsia="Arial Unicode MS" w:hAnsi="Arial" w:cs="Arial"/>
          <w:color w:val="000000"/>
          <w:sz w:val="24"/>
          <w:szCs w:val="24"/>
          <w:u w:color="000000"/>
          <w:bdr w:val="nil"/>
          <w:lang w:eastAsia="en-AU"/>
        </w:rPr>
        <w:t>ri</w:t>
      </w:r>
      <w:r w:rsidRPr="00F00465">
        <w:rPr>
          <w:rFonts w:ascii="Arial" w:eastAsia="Arial Unicode MS" w:hAnsi="Arial" w:cs="Arial"/>
          <w:color w:val="000000"/>
          <w:sz w:val="24"/>
          <w:szCs w:val="24"/>
          <w:u w:color="000000"/>
          <w:bdr w:val="nil"/>
          <w:lang w:eastAsia="en-AU"/>
        </w:rPr>
        <w:t>ginator observations</w:t>
      </w:r>
      <w:r>
        <w:rPr>
          <w:rFonts w:ascii="Arial" w:eastAsia="Arial Unicode MS" w:hAnsi="Arial" w:cs="Arial"/>
          <w:color w:val="000000"/>
          <w:sz w:val="24"/>
          <w:szCs w:val="24"/>
          <w:u w:color="000000"/>
          <w:bdr w:val="nil"/>
          <w:lang w:eastAsia="en-AU"/>
        </w:rPr>
        <w:t>,</w:t>
      </w:r>
      <w:r w:rsidRPr="00F00465">
        <w:rPr>
          <w:rFonts w:ascii="Arial" w:eastAsia="Arial Unicode MS" w:hAnsi="Arial" w:cs="Arial"/>
          <w:color w:val="000000"/>
          <w:sz w:val="24"/>
          <w:szCs w:val="24"/>
          <w:u w:color="000000"/>
          <w:bdr w:val="nil"/>
          <w:lang w:eastAsia="en-AU"/>
        </w:rPr>
        <w:t xml:space="preserve"> on</w:t>
      </w:r>
      <w:r>
        <w:rPr>
          <w:rFonts w:ascii="Arial" w:eastAsia="Arial Unicode MS" w:hAnsi="Arial" w:cs="Arial"/>
          <w:color w:val="000000"/>
          <w:sz w:val="24"/>
          <w:szCs w:val="24"/>
          <w:u w:color="000000"/>
          <w:bdr w:val="nil"/>
          <w:lang w:eastAsia="en-AU"/>
        </w:rPr>
        <w:t xml:space="preserve"> </w:t>
      </w:r>
      <w:proofErr w:type="spellStart"/>
      <w:r w:rsidRPr="00913DC4">
        <w:rPr>
          <w:rFonts w:ascii="Arial" w:eastAsia="Arial Unicode MS" w:hAnsi="Arial" w:cs="Arial"/>
          <w:color w:val="000000"/>
          <w:sz w:val="24"/>
          <w:szCs w:val="24"/>
          <w:u w:color="000000"/>
          <w:bdr w:val="nil"/>
          <w:lang w:eastAsia="en-AU"/>
        </w:rPr>
        <w:t>ExTAG</w:t>
      </w:r>
      <w:proofErr w:type="spellEnd"/>
      <w:r w:rsidRPr="00913DC4">
        <w:rPr>
          <w:rFonts w:ascii="Arial" w:eastAsia="Arial Unicode MS" w:hAnsi="Arial" w:cs="Arial"/>
          <w:color w:val="000000"/>
          <w:sz w:val="24"/>
          <w:szCs w:val="24"/>
          <w:u w:color="000000"/>
          <w:bdr w:val="nil"/>
          <w:lang w:eastAsia="en-AU"/>
        </w:rPr>
        <w:t xml:space="preserve">/696/CD Draft </w:t>
      </w:r>
      <w:proofErr w:type="spellStart"/>
      <w:r w:rsidRPr="00913DC4">
        <w:rPr>
          <w:rFonts w:ascii="Arial" w:eastAsia="Arial Unicode MS" w:hAnsi="Arial" w:cs="Arial"/>
          <w:color w:val="000000"/>
          <w:sz w:val="24"/>
          <w:szCs w:val="24"/>
          <w:u w:color="000000"/>
          <w:bdr w:val="nil"/>
          <w:lang w:eastAsia="en-AU"/>
        </w:rPr>
        <w:t>ExTAG</w:t>
      </w:r>
      <w:proofErr w:type="spellEnd"/>
      <w:r w:rsidRPr="00913DC4">
        <w:rPr>
          <w:rFonts w:ascii="Arial" w:eastAsia="Arial Unicode MS" w:hAnsi="Arial" w:cs="Arial"/>
          <w:color w:val="000000"/>
          <w:sz w:val="24"/>
          <w:szCs w:val="24"/>
          <w:u w:color="000000"/>
          <w:bdr w:val="nil"/>
          <w:lang w:eastAsia="en-AU"/>
        </w:rPr>
        <w:t xml:space="preserve"> Decision Sheet – Applicability of IEC 60079-15, especially regarding LED light sources</w:t>
      </w:r>
      <w:r>
        <w:rPr>
          <w:rFonts w:ascii="Arial" w:eastAsia="Arial Unicode MS" w:hAnsi="Arial" w:cs="Arial"/>
          <w:color w:val="000000"/>
          <w:sz w:val="24"/>
          <w:szCs w:val="24"/>
          <w:u w:color="000000"/>
          <w:bdr w:val="nil"/>
          <w:lang w:eastAsia="en-AU"/>
        </w:rPr>
        <w:t xml:space="preserve">, it was </w:t>
      </w:r>
      <w:r w:rsidRPr="00F00465">
        <w:rPr>
          <w:rFonts w:ascii="Arial" w:eastAsia="Arial Unicode MS" w:hAnsi="Arial" w:cs="Arial"/>
          <w:color w:val="000000"/>
          <w:sz w:val="24"/>
          <w:szCs w:val="24"/>
          <w:u w:color="000000"/>
          <w:bdr w:val="nil"/>
          <w:lang w:eastAsia="en-AU"/>
        </w:rPr>
        <w:t xml:space="preserve">prepared by </w:t>
      </w:r>
      <w:r>
        <w:rPr>
          <w:rFonts w:ascii="Arial" w:eastAsia="Arial Unicode MS" w:hAnsi="Arial" w:cs="Arial"/>
          <w:color w:val="000000"/>
          <w:sz w:val="24"/>
          <w:szCs w:val="24"/>
          <w:u w:color="000000"/>
          <w:bdr w:val="nil"/>
          <w:lang w:eastAsia="en-AU"/>
        </w:rPr>
        <w:t xml:space="preserve">the originator, Dr Martin </w:t>
      </w:r>
      <w:proofErr w:type="spellStart"/>
      <w:r>
        <w:rPr>
          <w:rFonts w:ascii="Arial" w:eastAsia="Arial Unicode MS" w:hAnsi="Arial" w:cs="Arial"/>
          <w:color w:val="000000"/>
          <w:sz w:val="24"/>
          <w:szCs w:val="24"/>
          <w:u w:color="000000"/>
          <w:bdr w:val="nil"/>
          <w:lang w:eastAsia="en-AU"/>
        </w:rPr>
        <w:t>Thedens</w:t>
      </w:r>
      <w:proofErr w:type="spellEnd"/>
      <w:r>
        <w:rPr>
          <w:rFonts w:ascii="Arial" w:eastAsia="Arial Unicode MS" w:hAnsi="Arial" w:cs="Arial"/>
          <w:color w:val="000000"/>
          <w:sz w:val="24"/>
          <w:szCs w:val="24"/>
          <w:u w:color="000000"/>
          <w:bdr w:val="nil"/>
          <w:lang w:eastAsia="en-AU"/>
        </w:rPr>
        <w:t>, PTB, DE</w:t>
      </w:r>
      <w:r w:rsidR="000D025B">
        <w:rPr>
          <w:rFonts w:ascii="Arial" w:eastAsia="Arial Unicode MS" w:hAnsi="Arial" w:cs="Arial"/>
          <w:color w:val="000000"/>
          <w:sz w:val="24"/>
          <w:szCs w:val="24"/>
          <w:u w:color="000000"/>
          <w:bdr w:val="nil"/>
          <w:lang w:eastAsia="en-AU"/>
        </w:rPr>
        <w:t>,</w:t>
      </w:r>
      <w:r>
        <w:rPr>
          <w:rFonts w:ascii="Arial" w:eastAsia="Arial Unicode MS" w:hAnsi="Arial" w:cs="Arial"/>
          <w:color w:val="000000"/>
          <w:sz w:val="24"/>
          <w:szCs w:val="24"/>
          <w:u w:color="000000"/>
          <w:bdr w:val="nil"/>
          <w:lang w:eastAsia="en-AU"/>
        </w:rPr>
        <w:t xml:space="preserve"> </w:t>
      </w:r>
      <w:proofErr w:type="gramStart"/>
      <w:r w:rsidRPr="00F00465">
        <w:rPr>
          <w:rFonts w:ascii="Arial" w:eastAsia="Arial Unicode MS" w:hAnsi="Arial" w:cs="Arial"/>
          <w:color w:val="000000"/>
          <w:sz w:val="24"/>
          <w:szCs w:val="24"/>
          <w:u w:color="000000"/>
          <w:bdr w:val="nil"/>
          <w:lang w:eastAsia="en-AU"/>
        </w:rPr>
        <w:t>taking into account</w:t>
      </w:r>
      <w:proofErr w:type="gramEnd"/>
      <w:r w:rsidRPr="00F00465">
        <w:rPr>
          <w:rFonts w:ascii="Arial" w:eastAsia="Arial Unicode MS" w:hAnsi="Arial" w:cs="Arial"/>
          <w:color w:val="000000"/>
          <w:sz w:val="24"/>
          <w:szCs w:val="24"/>
          <w:u w:color="000000"/>
          <w:bdr w:val="nil"/>
          <w:lang w:eastAsia="en-AU"/>
        </w:rPr>
        <w:t xml:space="preserve"> comments received on </w:t>
      </w:r>
      <w:proofErr w:type="spellStart"/>
      <w:r w:rsidRPr="00F00465">
        <w:rPr>
          <w:rFonts w:ascii="Arial" w:eastAsia="Arial Unicode MS" w:hAnsi="Arial" w:cs="Arial"/>
          <w:color w:val="000000"/>
          <w:sz w:val="24"/>
          <w:szCs w:val="24"/>
          <w:u w:color="000000"/>
          <w:bdr w:val="nil"/>
          <w:lang w:eastAsia="en-AU"/>
        </w:rPr>
        <w:t>ExTAG</w:t>
      </w:r>
      <w:proofErr w:type="spellEnd"/>
      <w:r w:rsidRPr="00F00465">
        <w:rPr>
          <w:rFonts w:ascii="Arial" w:eastAsia="Arial Unicode MS" w:hAnsi="Arial" w:cs="Arial"/>
          <w:color w:val="000000"/>
          <w:sz w:val="24"/>
          <w:szCs w:val="24"/>
          <w:u w:color="000000"/>
          <w:bdr w:val="nil"/>
          <w:lang w:eastAsia="en-AU"/>
        </w:rPr>
        <w:t>/</w:t>
      </w:r>
      <w:r>
        <w:rPr>
          <w:rFonts w:ascii="Arial" w:eastAsia="Arial Unicode MS" w:hAnsi="Arial" w:cs="Arial"/>
          <w:color w:val="000000"/>
          <w:sz w:val="24"/>
          <w:szCs w:val="24"/>
          <w:u w:color="000000"/>
          <w:bdr w:val="nil"/>
          <w:lang w:eastAsia="en-AU"/>
        </w:rPr>
        <w:t>696</w:t>
      </w:r>
      <w:r w:rsidRPr="00F00465">
        <w:rPr>
          <w:rFonts w:ascii="Arial" w:eastAsia="Arial Unicode MS" w:hAnsi="Arial" w:cs="Arial"/>
          <w:color w:val="000000"/>
          <w:sz w:val="24"/>
          <w:szCs w:val="24"/>
          <w:u w:color="000000"/>
          <w:bdr w:val="nil"/>
          <w:lang w:eastAsia="en-AU"/>
        </w:rPr>
        <w:t>/CD.</w:t>
      </w:r>
    </w:p>
    <w:p w14:paraId="7CB687B3" w14:textId="77777777" w:rsidR="008210E8" w:rsidRPr="008210E8" w:rsidRDefault="008210E8" w:rsidP="008210E8">
      <w:pPr>
        <w:pBdr>
          <w:top w:val="nil"/>
          <w:left w:val="nil"/>
          <w:bottom w:val="nil"/>
          <w:right w:val="nil"/>
          <w:between w:val="nil"/>
          <w:bar w:val="nil"/>
        </w:pBdr>
        <w:spacing w:after="0" w:line="240" w:lineRule="auto"/>
        <w:rPr>
          <w:rFonts w:asciiTheme="minorHAnsi" w:eastAsia="Arial Unicode MS" w:hAnsiTheme="minorHAnsi" w:cs="Arial"/>
          <w:color w:val="000000"/>
          <w:sz w:val="24"/>
          <w:szCs w:val="24"/>
          <w:u w:color="000000"/>
          <w:bdr w:val="nil"/>
          <w:lang w:eastAsia="en-AU"/>
        </w:rPr>
      </w:pPr>
    </w:p>
    <w:p w14:paraId="0180CF8C" w14:textId="06139748" w:rsidR="008210E8" w:rsidRPr="008210E8" w:rsidRDefault="008210E8" w:rsidP="008210E8">
      <w:pPr>
        <w:spacing w:after="0" w:line="240" w:lineRule="auto"/>
        <w:rPr>
          <w:rFonts w:ascii="Arial" w:eastAsiaTheme="minorHAnsi" w:hAnsi="Arial" w:cs="Arial"/>
          <w:sz w:val="24"/>
          <w:szCs w:val="24"/>
          <w:lang w:val="en-US"/>
        </w:rPr>
      </w:pPr>
      <w:r w:rsidRPr="008210E8">
        <w:rPr>
          <w:rFonts w:ascii="Arial" w:eastAsiaTheme="minorHAnsi" w:hAnsi="Arial" w:cs="Arial"/>
          <w:sz w:val="24"/>
          <w:szCs w:val="24"/>
          <w:lang w:val="en-US"/>
        </w:rPr>
        <w:t xml:space="preserve">On the basis of comments received on this </w:t>
      </w:r>
      <w:r w:rsidR="006D5DF1">
        <w:rPr>
          <w:rFonts w:ascii="Arial" w:eastAsiaTheme="minorHAnsi" w:hAnsi="Arial" w:cs="Arial"/>
          <w:sz w:val="24"/>
          <w:szCs w:val="24"/>
          <w:lang w:val="en-US"/>
        </w:rPr>
        <w:t>Draft DS</w:t>
      </w:r>
      <w:r w:rsidRPr="008210E8">
        <w:rPr>
          <w:rFonts w:ascii="Arial" w:eastAsiaTheme="minorHAnsi" w:hAnsi="Arial" w:cs="Arial"/>
          <w:sz w:val="24"/>
          <w:szCs w:val="24"/>
          <w:lang w:val="en-US"/>
        </w:rPr>
        <w:t xml:space="preserve"> the originator has advised that they wish the </w:t>
      </w:r>
      <w:r w:rsidR="006D5DF1">
        <w:rPr>
          <w:rFonts w:ascii="Arial" w:eastAsiaTheme="minorHAnsi" w:hAnsi="Arial" w:cs="Arial"/>
          <w:sz w:val="24"/>
          <w:szCs w:val="24"/>
          <w:lang w:val="en-US"/>
        </w:rPr>
        <w:t>Draft DS</w:t>
      </w:r>
      <w:r w:rsidRPr="008210E8">
        <w:rPr>
          <w:rFonts w:ascii="Arial" w:eastAsiaTheme="minorHAnsi" w:hAnsi="Arial" w:cs="Arial"/>
          <w:sz w:val="24"/>
          <w:szCs w:val="24"/>
          <w:lang w:val="en-US"/>
        </w:rPr>
        <w:t xml:space="preserve"> </w:t>
      </w:r>
      <w:r w:rsidR="008A123A">
        <w:rPr>
          <w:rFonts w:ascii="Arial" w:eastAsiaTheme="minorHAnsi" w:hAnsi="Arial" w:cs="Arial"/>
          <w:sz w:val="24"/>
          <w:szCs w:val="24"/>
          <w:lang w:val="en-US"/>
        </w:rPr>
        <w:t xml:space="preserve">to </w:t>
      </w:r>
      <w:r w:rsidRPr="008210E8">
        <w:rPr>
          <w:rFonts w:ascii="Arial" w:eastAsiaTheme="minorHAnsi" w:hAnsi="Arial" w:cs="Arial"/>
          <w:sz w:val="24"/>
          <w:szCs w:val="24"/>
          <w:lang w:val="en-US"/>
        </w:rPr>
        <w:t xml:space="preserve">be withdrawn. </w:t>
      </w:r>
    </w:p>
    <w:p w14:paraId="45A6E887" w14:textId="77777777" w:rsidR="008210E8" w:rsidRPr="008210E8" w:rsidRDefault="008210E8" w:rsidP="008210E8">
      <w:pPr>
        <w:spacing w:after="0" w:line="240" w:lineRule="auto"/>
        <w:ind w:left="425" w:hanging="425"/>
        <w:rPr>
          <w:rFonts w:ascii="Arial" w:eastAsiaTheme="minorHAnsi" w:hAnsi="Arial" w:cs="Arial"/>
          <w:sz w:val="24"/>
          <w:szCs w:val="24"/>
          <w:lang w:val="en-US"/>
        </w:rPr>
      </w:pPr>
    </w:p>
    <w:p w14:paraId="2F336580" w14:textId="77777777" w:rsidR="008210E8" w:rsidRPr="008210E8" w:rsidRDefault="008210E8" w:rsidP="008210E8">
      <w:pPr>
        <w:spacing w:after="0" w:line="240" w:lineRule="auto"/>
        <w:outlineLvl w:val="0"/>
        <w:rPr>
          <w:rFonts w:ascii="Arial" w:eastAsia="Times New Roman" w:hAnsi="Arial" w:cs="Arial"/>
          <w:b/>
          <w:bCs/>
          <w:i/>
          <w:color w:val="FF0000"/>
          <w:lang w:val="en-US"/>
        </w:rPr>
      </w:pPr>
      <w:r w:rsidRPr="008210E8">
        <w:rPr>
          <w:rFonts w:ascii="Arial" w:eastAsia="Times New Roman" w:hAnsi="Arial" w:cs="Arial"/>
          <w:b/>
          <w:bCs/>
          <w:i/>
          <w:color w:val="FF0000"/>
          <w:lang w:val="en-US"/>
        </w:rPr>
        <w:t>Please inform the Secretariat immediately of any omissions or errors at-</w:t>
      </w:r>
    </w:p>
    <w:p w14:paraId="61C9B85D" w14:textId="77777777" w:rsidR="008210E8" w:rsidRPr="008210E8" w:rsidRDefault="008210E8" w:rsidP="008210E8">
      <w:pPr>
        <w:spacing w:after="0" w:line="240" w:lineRule="auto"/>
        <w:outlineLvl w:val="0"/>
        <w:rPr>
          <w:rFonts w:ascii="Arial" w:eastAsia="Times New Roman" w:hAnsi="Arial" w:cs="Arial"/>
          <w:bCs/>
          <w:i/>
          <w:sz w:val="24"/>
          <w:szCs w:val="24"/>
          <w:lang w:val="en-US"/>
        </w:rPr>
      </w:pPr>
    </w:p>
    <w:p w14:paraId="12B2B1F6" w14:textId="77777777" w:rsidR="008210E8" w:rsidRPr="008210E8" w:rsidRDefault="006A2B07" w:rsidP="008210E8">
      <w:pPr>
        <w:spacing w:after="0" w:line="240" w:lineRule="auto"/>
        <w:outlineLvl w:val="0"/>
        <w:rPr>
          <w:rFonts w:ascii="Arial" w:eastAsia="Times New Roman" w:hAnsi="Arial" w:cs="Arial"/>
          <w:b/>
          <w:bCs/>
          <w:i/>
          <w:lang w:val="en-US"/>
        </w:rPr>
      </w:pPr>
      <w:hyperlink r:id="rId7" w:history="1">
        <w:r w:rsidR="008210E8" w:rsidRPr="008210E8">
          <w:rPr>
            <w:rFonts w:ascii="Arial" w:eastAsia="Times New Roman" w:hAnsi="Arial" w:cs="Arial"/>
            <w:b/>
            <w:bCs/>
            <w:i/>
            <w:color w:val="0563C1"/>
            <w:u w:val="single"/>
            <w:lang w:val="en-US"/>
          </w:rPr>
          <w:t>Christine Kane</w:t>
        </w:r>
      </w:hyperlink>
    </w:p>
    <w:p w14:paraId="6C61EC9A" w14:textId="77777777" w:rsidR="008210E8" w:rsidRPr="008210E8" w:rsidRDefault="008210E8" w:rsidP="008210E8">
      <w:pPr>
        <w:spacing w:after="0" w:line="240" w:lineRule="auto"/>
        <w:outlineLvl w:val="0"/>
        <w:rPr>
          <w:rFonts w:ascii="Arial" w:eastAsia="Times New Roman" w:hAnsi="Arial" w:cs="Arial"/>
          <w:sz w:val="24"/>
          <w:szCs w:val="24"/>
          <w:lang w:val="en-US"/>
        </w:rPr>
      </w:pPr>
    </w:p>
    <w:p w14:paraId="399BA4D3" w14:textId="6301D6F6" w:rsidR="000D025B" w:rsidRDefault="008210E8" w:rsidP="000D025B">
      <w:pPr>
        <w:spacing w:after="0" w:line="240" w:lineRule="auto"/>
        <w:ind w:left="426" w:hanging="426"/>
        <w:rPr>
          <w:rFonts w:ascii="Arial" w:eastAsia="Times New Roman" w:hAnsi="Arial" w:cs="Arial"/>
          <w:sz w:val="24"/>
          <w:szCs w:val="24"/>
          <w:lang w:val="en-US"/>
        </w:rPr>
      </w:pPr>
      <w:r w:rsidRPr="008210E8">
        <w:rPr>
          <w:rFonts w:ascii="Arial" w:eastAsia="Times New Roman" w:hAnsi="Arial" w:cs="Arial"/>
          <w:sz w:val="24"/>
          <w:szCs w:val="24"/>
          <w:lang w:val="en-US"/>
        </w:rPr>
        <w:t xml:space="preserve">On behalf of </w:t>
      </w:r>
      <w:r w:rsidR="008A123A">
        <w:rPr>
          <w:rFonts w:ascii="Arial" w:eastAsia="Times New Roman" w:hAnsi="Arial" w:cs="Arial"/>
          <w:sz w:val="24"/>
          <w:szCs w:val="24"/>
          <w:lang w:val="en-US"/>
        </w:rPr>
        <w:t xml:space="preserve">Dr Frank </w:t>
      </w:r>
      <w:proofErr w:type="spellStart"/>
      <w:r w:rsidR="000D025B">
        <w:rPr>
          <w:rFonts w:ascii="Arial" w:eastAsia="Times New Roman" w:hAnsi="Arial" w:cs="Arial"/>
          <w:sz w:val="24"/>
          <w:szCs w:val="24"/>
          <w:lang w:val="en-US"/>
        </w:rPr>
        <w:t>Lienisch</w:t>
      </w:r>
      <w:proofErr w:type="spellEnd"/>
    </w:p>
    <w:p w14:paraId="58A07C8C" w14:textId="1FD6F741" w:rsidR="000D025B" w:rsidRDefault="000D025B" w:rsidP="000D025B">
      <w:pPr>
        <w:spacing w:after="0" w:line="240" w:lineRule="auto"/>
        <w:ind w:left="426" w:hanging="426"/>
        <w:rPr>
          <w:rFonts w:ascii="Arial" w:eastAsia="Times New Roman" w:hAnsi="Arial" w:cs="Arial"/>
          <w:sz w:val="24"/>
          <w:szCs w:val="24"/>
          <w:lang w:val="en-US"/>
        </w:rPr>
      </w:pPr>
    </w:p>
    <w:p w14:paraId="14D83DC6" w14:textId="77777777" w:rsidR="000D025B" w:rsidRPr="000D025B" w:rsidRDefault="000D025B" w:rsidP="000D025B">
      <w:pPr>
        <w:spacing w:after="0" w:line="240" w:lineRule="auto"/>
        <w:ind w:left="426" w:hanging="426"/>
        <w:rPr>
          <w:rFonts w:ascii="Arial" w:eastAsia="Times New Roman" w:hAnsi="Arial" w:cs="Arial"/>
          <w:sz w:val="24"/>
          <w:szCs w:val="24"/>
          <w:lang w:val="en-US"/>
        </w:rPr>
      </w:pPr>
    </w:p>
    <w:p w14:paraId="6B88799F" w14:textId="3AD25486" w:rsidR="008210E8" w:rsidRPr="008210E8" w:rsidRDefault="000D025B" w:rsidP="000D025B">
      <w:pPr>
        <w:keepNext/>
        <w:ind w:left="426" w:hanging="426"/>
        <w:outlineLvl w:val="1"/>
        <w:rPr>
          <w:rFonts w:ascii="Arial" w:eastAsiaTheme="minorHAnsi" w:hAnsi="Arial" w:cs="Arial"/>
          <w:b/>
          <w:bCs/>
          <w:i/>
          <w:iCs/>
          <w:color w:val="000000"/>
          <w:lang w:val="en-US"/>
        </w:rPr>
      </w:pPr>
      <w:proofErr w:type="spellStart"/>
      <w:r>
        <w:rPr>
          <w:rFonts w:ascii="Arial" w:eastAsiaTheme="minorHAnsi" w:hAnsi="Arial" w:cs="Arial"/>
          <w:b/>
          <w:bCs/>
          <w:i/>
          <w:iCs/>
          <w:color w:val="000000"/>
          <w:lang w:val="en-US"/>
        </w:rPr>
        <w:t>ExTAG</w:t>
      </w:r>
      <w:proofErr w:type="spellEnd"/>
      <w:r>
        <w:rPr>
          <w:rFonts w:ascii="Arial" w:eastAsiaTheme="minorHAnsi" w:hAnsi="Arial" w:cs="Arial"/>
          <w:b/>
          <w:bCs/>
          <w:i/>
          <w:iCs/>
          <w:color w:val="000000"/>
          <w:lang w:val="en-US"/>
        </w:rPr>
        <w:t xml:space="preserve"> Chair</w:t>
      </w:r>
    </w:p>
    <w:tbl>
      <w:tblPr>
        <w:tblW w:w="8789"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3828"/>
        <w:gridCol w:w="4961"/>
      </w:tblGrid>
      <w:tr w:rsidR="008210E8" w:rsidRPr="008210E8" w14:paraId="4FAE8800" w14:textId="77777777" w:rsidTr="003D347A">
        <w:trPr>
          <w:trHeight w:val="1725"/>
        </w:trPr>
        <w:tc>
          <w:tcPr>
            <w:tcW w:w="3828" w:type="dxa"/>
            <w:tcBorders>
              <w:top w:val="single" w:sz="18" w:space="0" w:color="0000FF"/>
              <w:left w:val="single" w:sz="18" w:space="0" w:color="0000FF"/>
              <w:bottom w:val="single" w:sz="18" w:space="0" w:color="0000FF"/>
              <w:right w:val="single" w:sz="18" w:space="0" w:color="0000FF"/>
            </w:tcBorders>
          </w:tcPr>
          <w:p w14:paraId="6DAEC2D1" w14:textId="77777777" w:rsidR="008210E8" w:rsidRPr="008210E8" w:rsidRDefault="008210E8" w:rsidP="008210E8">
            <w:pPr>
              <w:tabs>
                <w:tab w:val="center" w:pos="4680"/>
                <w:tab w:val="right" w:pos="9360"/>
              </w:tabs>
              <w:spacing w:after="0" w:line="240" w:lineRule="auto"/>
              <w:rPr>
                <w:rFonts w:ascii="Arial" w:eastAsiaTheme="minorHAnsi" w:hAnsi="Arial" w:cs="Arial"/>
                <w:b/>
                <w:bCs/>
                <w:color w:val="0000FF"/>
                <w:lang w:val="en-US"/>
              </w:rPr>
            </w:pPr>
            <w:r w:rsidRPr="008210E8">
              <w:rPr>
                <w:rFonts w:ascii="Arial" w:eastAsiaTheme="minorHAnsi" w:hAnsi="Arial" w:cs="Arial"/>
                <w:b/>
                <w:bCs/>
                <w:color w:val="0000FF"/>
                <w:u w:val="single"/>
                <w:lang w:val="en-US"/>
              </w:rPr>
              <w:t>Address</w:t>
            </w:r>
            <w:r w:rsidRPr="008210E8">
              <w:rPr>
                <w:rFonts w:ascii="Arial" w:eastAsiaTheme="minorHAnsi" w:hAnsi="Arial" w:cs="Arial"/>
                <w:b/>
                <w:bCs/>
                <w:color w:val="0000FF"/>
                <w:lang w:val="en-US"/>
              </w:rPr>
              <w:t>:</w:t>
            </w:r>
          </w:p>
          <w:p w14:paraId="6474C814" w14:textId="77777777" w:rsidR="008210E8" w:rsidRPr="008210E8" w:rsidRDefault="008210E8" w:rsidP="008210E8">
            <w:pPr>
              <w:tabs>
                <w:tab w:val="center" w:pos="4680"/>
                <w:tab w:val="right" w:pos="9360"/>
              </w:tabs>
              <w:spacing w:after="0" w:line="240" w:lineRule="auto"/>
              <w:rPr>
                <w:rFonts w:ascii="Arial" w:eastAsiaTheme="minorHAnsi" w:hAnsi="Arial" w:cs="Arial"/>
                <w:b/>
                <w:bCs/>
                <w:color w:val="0000FF"/>
                <w:lang w:val="en-US"/>
              </w:rPr>
            </w:pPr>
            <w:r w:rsidRPr="008210E8">
              <w:rPr>
                <w:rFonts w:ascii="Arial" w:eastAsiaTheme="minorHAnsi" w:hAnsi="Arial" w:cs="Arial"/>
                <w:b/>
                <w:bCs/>
                <w:color w:val="0000FF"/>
                <w:lang w:val="en-US"/>
              </w:rPr>
              <w:t xml:space="preserve">IECEx Secretariat </w:t>
            </w:r>
          </w:p>
          <w:p w14:paraId="6F2CA6B7" w14:textId="77777777" w:rsidR="008210E8" w:rsidRPr="008210E8" w:rsidRDefault="008210E8" w:rsidP="008210E8">
            <w:pPr>
              <w:tabs>
                <w:tab w:val="center" w:pos="4680"/>
                <w:tab w:val="right" w:pos="9360"/>
              </w:tabs>
              <w:spacing w:after="0" w:line="240" w:lineRule="auto"/>
              <w:rPr>
                <w:rFonts w:ascii="Arial" w:eastAsiaTheme="minorHAnsi" w:hAnsi="Arial" w:cs="Arial"/>
                <w:b/>
                <w:bCs/>
                <w:color w:val="0000FF"/>
                <w:lang w:val="en-US"/>
              </w:rPr>
            </w:pPr>
            <w:r w:rsidRPr="008210E8">
              <w:rPr>
                <w:rFonts w:ascii="Arial" w:eastAsiaTheme="minorHAnsi" w:hAnsi="Arial" w:cs="Arial"/>
                <w:b/>
                <w:bCs/>
                <w:color w:val="0000FF"/>
                <w:lang w:val="en-US"/>
              </w:rPr>
              <w:t>Level 33 Australia Square</w:t>
            </w:r>
          </w:p>
          <w:p w14:paraId="1F04B990" w14:textId="77777777" w:rsidR="008210E8" w:rsidRPr="008210E8" w:rsidRDefault="008210E8" w:rsidP="008210E8">
            <w:pPr>
              <w:tabs>
                <w:tab w:val="center" w:pos="4680"/>
                <w:tab w:val="right" w:pos="9360"/>
              </w:tabs>
              <w:spacing w:after="0" w:line="240" w:lineRule="auto"/>
              <w:rPr>
                <w:rFonts w:ascii="Arial" w:eastAsiaTheme="minorHAnsi" w:hAnsi="Arial" w:cs="Arial"/>
                <w:b/>
                <w:bCs/>
                <w:color w:val="0000FF"/>
                <w:lang w:val="en-US"/>
              </w:rPr>
            </w:pPr>
            <w:r w:rsidRPr="008210E8">
              <w:rPr>
                <w:rFonts w:ascii="Arial" w:eastAsiaTheme="minorHAnsi" w:hAnsi="Arial" w:cs="Arial"/>
                <w:b/>
                <w:bCs/>
                <w:color w:val="0000FF"/>
                <w:lang w:val="en-US"/>
              </w:rPr>
              <w:t xml:space="preserve">264 George Street </w:t>
            </w:r>
          </w:p>
          <w:p w14:paraId="134F7F30" w14:textId="77777777" w:rsidR="008210E8" w:rsidRPr="008210E8" w:rsidRDefault="008210E8" w:rsidP="008210E8">
            <w:pPr>
              <w:tabs>
                <w:tab w:val="center" w:pos="4680"/>
                <w:tab w:val="right" w:pos="9360"/>
              </w:tabs>
              <w:spacing w:after="0" w:line="240" w:lineRule="auto"/>
              <w:rPr>
                <w:rFonts w:ascii="Arial" w:eastAsiaTheme="minorHAnsi" w:hAnsi="Arial" w:cs="Arial"/>
                <w:b/>
                <w:bCs/>
                <w:color w:val="0000FF"/>
                <w:lang w:val="en-US"/>
              </w:rPr>
            </w:pPr>
            <w:r w:rsidRPr="008210E8">
              <w:rPr>
                <w:rFonts w:ascii="Arial" w:eastAsiaTheme="minorHAnsi" w:hAnsi="Arial" w:cs="Arial"/>
                <w:b/>
                <w:bCs/>
                <w:color w:val="0000FF"/>
                <w:lang w:val="en-US"/>
              </w:rPr>
              <w:t>Sydney NSW 2000</w:t>
            </w:r>
          </w:p>
          <w:p w14:paraId="6BCF1EEA" w14:textId="77777777" w:rsidR="008210E8" w:rsidRPr="008210E8" w:rsidRDefault="008210E8" w:rsidP="008210E8">
            <w:pPr>
              <w:spacing w:after="0" w:line="240" w:lineRule="auto"/>
              <w:rPr>
                <w:rFonts w:ascii="Arial" w:eastAsiaTheme="minorHAnsi" w:hAnsi="Arial" w:cs="Arial"/>
                <w:b/>
                <w:bCs/>
                <w:color w:val="0000FF"/>
                <w:lang w:val="en-US"/>
              </w:rPr>
            </w:pPr>
            <w:r w:rsidRPr="008210E8">
              <w:rPr>
                <w:rFonts w:ascii="Arial" w:eastAsiaTheme="minorHAnsi" w:hAnsi="Arial" w:cs="Arial"/>
                <w:b/>
                <w:bCs/>
                <w:color w:val="0000FF"/>
                <w:lang w:val="en-US"/>
              </w:rPr>
              <w:t>Australia</w:t>
            </w:r>
          </w:p>
          <w:p w14:paraId="03E1E5FB" w14:textId="77777777" w:rsidR="008210E8" w:rsidRPr="008210E8" w:rsidRDefault="008210E8" w:rsidP="008210E8">
            <w:pPr>
              <w:spacing w:after="0" w:line="240" w:lineRule="auto"/>
              <w:rPr>
                <w:rFonts w:ascii="Arial" w:eastAsiaTheme="minorHAnsi" w:hAnsi="Arial" w:cs="Arial"/>
                <w:b/>
                <w:bCs/>
                <w:color w:val="0000FF"/>
                <w:lang w:val="en-US"/>
              </w:rPr>
            </w:pPr>
            <w:r w:rsidRPr="008210E8">
              <w:rPr>
                <w:rFonts w:ascii="Arial" w:eastAsiaTheme="minorHAnsi" w:hAnsi="Arial" w:cs="Arial"/>
                <w:b/>
                <w:bCs/>
                <w:color w:val="0000FF"/>
                <w:lang w:val="en-US"/>
              </w:rPr>
              <w:t xml:space="preserve">Web: </w:t>
            </w:r>
            <w:hyperlink r:id="rId8" w:history="1">
              <w:r w:rsidRPr="008210E8">
                <w:rPr>
                  <w:rFonts w:ascii="Arial" w:eastAsiaTheme="minorHAnsi" w:hAnsi="Arial" w:cs="Arial"/>
                  <w:b/>
                  <w:bCs/>
                  <w:color w:val="0563C1"/>
                  <w:u w:val="single"/>
                  <w:lang w:val="en-US"/>
                </w:rPr>
                <w:t>www.iecex.com</w:t>
              </w:r>
            </w:hyperlink>
          </w:p>
          <w:p w14:paraId="0C40821D" w14:textId="77777777" w:rsidR="008210E8" w:rsidRPr="008210E8" w:rsidRDefault="008210E8" w:rsidP="008210E8">
            <w:pPr>
              <w:spacing w:after="0" w:line="240" w:lineRule="auto"/>
              <w:rPr>
                <w:rFonts w:ascii="Arial" w:eastAsiaTheme="minorHAnsi" w:hAnsi="Arial" w:cs="Arial"/>
                <w:b/>
                <w:bCs/>
                <w:color w:val="0000FF"/>
                <w:lang w:val="en-US"/>
              </w:rPr>
            </w:pPr>
          </w:p>
          <w:p w14:paraId="21CC414B" w14:textId="77777777" w:rsidR="008210E8" w:rsidRPr="008210E8" w:rsidRDefault="008210E8" w:rsidP="008210E8">
            <w:pPr>
              <w:spacing w:after="0" w:line="240" w:lineRule="auto"/>
              <w:rPr>
                <w:rFonts w:ascii="Arial" w:eastAsiaTheme="minorHAnsi" w:hAnsi="Arial" w:cs="Arial"/>
                <w:b/>
                <w:bCs/>
                <w:color w:val="0000FF"/>
                <w:lang w:val="en-US"/>
              </w:rPr>
            </w:pPr>
          </w:p>
        </w:tc>
        <w:tc>
          <w:tcPr>
            <w:tcW w:w="4961" w:type="dxa"/>
            <w:tcBorders>
              <w:top w:val="single" w:sz="18" w:space="0" w:color="0000FF"/>
              <w:left w:val="single" w:sz="18" w:space="0" w:color="0000FF"/>
              <w:bottom w:val="single" w:sz="18" w:space="0" w:color="0000FF"/>
              <w:right w:val="single" w:sz="18" w:space="0" w:color="0000FF"/>
            </w:tcBorders>
          </w:tcPr>
          <w:p w14:paraId="33F19AE9" w14:textId="77777777" w:rsidR="008210E8" w:rsidRPr="008210E8" w:rsidRDefault="008210E8" w:rsidP="008210E8">
            <w:pPr>
              <w:tabs>
                <w:tab w:val="center" w:pos="4680"/>
                <w:tab w:val="right" w:pos="9360"/>
              </w:tabs>
              <w:spacing w:after="0" w:line="240" w:lineRule="auto"/>
              <w:rPr>
                <w:rFonts w:ascii="Arial" w:eastAsiaTheme="minorHAnsi" w:hAnsi="Arial" w:cs="Arial"/>
                <w:b/>
                <w:bCs/>
                <w:color w:val="0000FF"/>
                <w:lang w:val="en-US"/>
              </w:rPr>
            </w:pPr>
            <w:proofErr w:type="spellStart"/>
            <w:r w:rsidRPr="008210E8">
              <w:rPr>
                <w:rFonts w:ascii="Arial" w:eastAsiaTheme="minorHAnsi" w:hAnsi="Arial" w:cs="Arial"/>
                <w:b/>
                <w:bCs/>
                <w:color w:val="0000FF"/>
                <w:lang w:val="en-US"/>
              </w:rPr>
              <w:t>ExTAG</w:t>
            </w:r>
            <w:proofErr w:type="spellEnd"/>
            <w:r w:rsidRPr="008210E8">
              <w:rPr>
                <w:rFonts w:ascii="Arial" w:eastAsiaTheme="minorHAnsi" w:hAnsi="Arial" w:cs="Arial"/>
                <w:b/>
                <w:bCs/>
                <w:color w:val="0000FF"/>
                <w:lang w:val="en-US"/>
              </w:rPr>
              <w:t xml:space="preserve"> Secretary</w:t>
            </w:r>
          </w:p>
          <w:p w14:paraId="56D0AD1E" w14:textId="77777777" w:rsidR="008210E8" w:rsidRPr="008210E8" w:rsidRDefault="008210E8" w:rsidP="008210E8">
            <w:pPr>
              <w:tabs>
                <w:tab w:val="center" w:pos="4680"/>
                <w:tab w:val="right" w:pos="9360"/>
              </w:tabs>
              <w:spacing w:after="0" w:line="240" w:lineRule="auto"/>
              <w:rPr>
                <w:rFonts w:ascii="Arial" w:eastAsiaTheme="minorHAnsi" w:hAnsi="Arial" w:cs="Arial"/>
                <w:b/>
                <w:bCs/>
                <w:color w:val="0000FF"/>
                <w:lang w:val="en-US"/>
              </w:rPr>
            </w:pPr>
            <w:proofErr w:type="spellStart"/>
            <w:r w:rsidRPr="008210E8">
              <w:rPr>
                <w:rFonts w:ascii="Arial" w:eastAsiaTheme="minorHAnsi" w:hAnsi="Arial" w:cs="Arial"/>
                <w:b/>
                <w:bCs/>
                <w:color w:val="0000FF"/>
                <w:lang w:val="en-US"/>
              </w:rPr>
              <w:t>Mr</w:t>
            </w:r>
            <w:proofErr w:type="spellEnd"/>
            <w:r w:rsidRPr="008210E8">
              <w:rPr>
                <w:rFonts w:ascii="Arial" w:eastAsiaTheme="minorHAnsi" w:hAnsi="Arial" w:cs="Arial"/>
                <w:b/>
                <w:bCs/>
                <w:color w:val="0000FF"/>
                <w:lang w:val="en-US"/>
              </w:rPr>
              <w:t xml:space="preserve"> Julien Gauthier</w:t>
            </w:r>
          </w:p>
          <w:p w14:paraId="1E8E34E3" w14:textId="77777777" w:rsidR="008210E8" w:rsidRPr="008210E8" w:rsidRDefault="008210E8" w:rsidP="008210E8">
            <w:pPr>
              <w:tabs>
                <w:tab w:val="center" w:pos="4680"/>
                <w:tab w:val="right" w:pos="9360"/>
              </w:tabs>
              <w:spacing w:after="0" w:line="240" w:lineRule="auto"/>
              <w:rPr>
                <w:rFonts w:ascii="Arial" w:eastAsiaTheme="minorHAnsi" w:hAnsi="Arial" w:cs="Arial"/>
                <w:b/>
                <w:bCs/>
                <w:color w:val="0000FF"/>
                <w:lang w:val="en-US"/>
              </w:rPr>
            </w:pPr>
            <w:r w:rsidRPr="008210E8">
              <w:rPr>
                <w:rFonts w:ascii="Arial" w:eastAsiaTheme="minorHAnsi" w:hAnsi="Arial" w:cs="Arial"/>
                <w:b/>
                <w:bCs/>
                <w:color w:val="0000FF"/>
                <w:lang w:val="en-US"/>
              </w:rPr>
              <w:t>LCIE S.A.</w:t>
            </w:r>
          </w:p>
          <w:p w14:paraId="508FABE6" w14:textId="77777777" w:rsidR="008210E8" w:rsidRPr="008210E8" w:rsidRDefault="008210E8" w:rsidP="008210E8">
            <w:pPr>
              <w:tabs>
                <w:tab w:val="center" w:pos="4680"/>
                <w:tab w:val="right" w:pos="9360"/>
              </w:tabs>
              <w:spacing w:after="0" w:line="240" w:lineRule="auto"/>
              <w:rPr>
                <w:rFonts w:ascii="Arial" w:eastAsiaTheme="minorHAnsi" w:hAnsi="Arial" w:cs="Arial"/>
                <w:b/>
                <w:bCs/>
                <w:color w:val="0000FF"/>
                <w:lang w:val="fr-FR"/>
              </w:rPr>
            </w:pPr>
            <w:r w:rsidRPr="008210E8">
              <w:rPr>
                <w:rFonts w:ascii="Arial" w:eastAsiaTheme="minorHAnsi" w:hAnsi="Arial" w:cs="Arial"/>
                <w:b/>
                <w:bCs/>
                <w:color w:val="0000FF"/>
                <w:lang w:val="fr-FR"/>
              </w:rPr>
              <w:t>33 Avenue du General Leclerc</w:t>
            </w:r>
          </w:p>
          <w:p w14:paraId="32C282AD" w14:textId="77777777" w:rsidR="008210E8" w:rsidRPr="008210E8" w:rsidRDefault="008210E8" w:rsidP="008210E8">
            <w:pPr>
              <w:tabs>
                <w:tab w:val="center" w:pos="4680"/>
                <w:tab w:val="right" w:pos="9360"/>
              </w:tabs>
              <w:spacing w:after="0" w:line="240" w:lineRule="auto"/>
              <w:rPr>
                <w:rFonts w:ascii="Arial" w:eastAsiaTheme="minorHAnsi" w:hAnsi="Arial" w:cs="Arial"/>
                <w:b/>
                <w:bCs/>
                <w:color w:val="0000FF"/>
                <w:lang w:val="fr-FR"/>
              </w:rPr>
            </w:pPr>
            <w:r w:rsidRPr="008210E8">
              <w:rPr>
                <w:rFonts w:ascii="Arial" w:eastAsiaTheme="minorHAnsi" w:hAnsi="Arial" w:cs="Arial"/>
                <w:b/>
                <w:bCs/>
                <w:color w:val="0000FF"/>
                <w:lang w:val="fr-FR"/>
              </w:rPr>
              <w:t>92260 Fontenay-aux-Roses</w:t>
            </w:r>
          </w:p>
          <w:p w14:paraId="6B1C04CE" w14:textId="77777777" w:rsidR="008210E8" w:rsidRPr="008210E8" w:rsidRDefault="008210E8" w:rsidP="008210E8">
            <w:pPr>
              <w:tabs>
                <w:tab w:val="center" w:pos="4680"/>
                <w:tab w:val="right" w:pos="9360"/>
              </w:tabs>
              <w:spacing w:after="0" w:line="240" w:lineRule="auto"/>
              <w:rPr>
                <w:rFonts w:ascii="Arial" w:eastAsiaTheme="minorHAnsi" w:hAnsi="Arial" w:cs="Arial"/>
                <w:b/>
                <w:bCs/>
                <w:color w:val="0000FF"/>
                <w:u w:val="single"/>
                <w:lang w:val="fr-FR"/>
              </w:rPr>
            </w:pPr>
            <w:r w:rsidRPr="008210E8">
              <w:rPr>
                <w:rFonts w:ascii="Arial" w:eastAsiaTheme="minorHAnsi" w:hAnsi="Arial" w:cs="Arial"/>
                <w:b/>
                <w:bCs/>
                <w:color w:val="0000FF"/>
                <w:lang w:val="fr-FR"/>
              </w:rPr>
              <w:t>FRANCE</w:t>
            </w:r>
            <w:r w:rsidRPr="008210E8">
              <w:rPr>
                <w:rFonts w:ascii="Arial" w:eastAsiaTheme="minorHAnsi" w:hAnsi="Arial" w:cs="Arial"/>
                <w:b/>
                <w:bCs/>
                <w:color w:val="0000FF"/>
                <w:u w:val="single"/>
                <w:lang w:val="fr-FR"/>
              </w:rPr>
              <w:t xml:space="preserve">  </w:t>
            </w:r>
          </w:p>
          <w:p w14:paraId="2CF14A7F" w14:textId="77777777" w:rsidR="008210E8" w:rsidRPr="008210E8" w:rsidRDefault="008210E8" w:rsidP="008210E8">
            <w:pPr>
              <w:tabs>
                <w:tab w:val="center" w:pos="4680"/>
                <w:tab w:val="right" w:pos="9360"/>
              </w:tabs>
              <w:spacing w:after="0" w:line="240" w:lineRule="auto"/>
              <w:rPr>
                <w:rFonts w:ascii="Arial" w:eastAsiaTheme="minorHAnsi" w:hAnsi="Arial" w:cs="Arial"/>
                <w:b/>
                <w:bCs/>
                <w:color w:val="0000FF"/>
                <w:lang w:val="fr-FR"/>
              </w:rPr>
            </w:pPr>
            <w:proofErr w:type="gramStart"/>
            <w:r w:rsidRPr="008210E8">
              <w:rPr>
                <w:rFonts w:ascii="Arial" w:eastAsiaTheme="minorHAnsi" w:hAnsi="Arial" w:cs="Arial"/>
                <w:b/>
                <w:bCs/>
                <w:color w:val="0000FF"/>
                <w:lang w:val="fr-FR"/>
              </w:rPr>
              <w:t>Tel:</w:t>
            </w:r>
            <w:proofErr w:type="gramEnd"/>
            <w:r w:rsidRPr="008210E8">
              <w:rPr>
                <w:rFonts w:ascii="Arial" w:eastAsiaTheme="minorHAnsi" w:hAnsi="Arial" w:cs="Arial"/>
                <w:b/>
                <w:bCs/>
                <w:color w:val="0000FF"/>
                <w:lang w:val="fr-FR"/>
              </w:rPr>
              <w:t xml:space="preserve"> +33 1 40 95 55 26</w:t>
            </w:r>
          </w:p>
          <w:p w14:paraId="3FC3C720" w14:textId="77777777" w:rsidR="008210E8" w:rsidRPr="008210E8" w:rsidRDefault="008210E8" w:rsidP="008210E8">
            <w:pPr>
              <w:tabs>
                <w:tab w:val="center" w:pos="4680"/>
                <w:tab w:val="right" w:pos="9360"/>
              </w:tabs>
              <w:spacing w:after="0" w:line="240" w:lineRule="auto"/>
              <w:rPr>
                <w:rFonts w:ascii="Arial" w:eastAsiaTheme="minorHAnsi" w:hAnsi="Arial" w:cs="Arial"/>
                <w:b/>
                <w:bCs/>
                <w:color w:val="0000FF"/>
                <w:lang w:val="fr-FR"/>
              </w:rPr>
            </w:pPr>
            <w:proofErr w:type="gramStart"/>
            <w:r w:rsidRPr="008210E8">
              <w:rPr>
                <w:rFonts w:ascii="Arial" w:eastAsiaTheme="minorHAnsi" w:hAnsi="Arial" w:cs="Arial"/>
                <w:b/>
                <w:bCs/>
                <w:color w:val="0000FF"/>
                <w:lang w:val="fr-FR"/>
              </w:rPr>
              <w:t>Fax:</w:t>
            </w:r>
            <w:proofErr w:type="gramEnd"/>
            <w:r w:rsidRPr="008210E8">
              <w:rPr>
                <w:rFonts w:ascii="Arial" w:eastAsiaTheme="minorHAnsi" w:hAnsi="Arial" w:cs="Arial"/>
                <w:b/>
                <w:bCs/>
                <w:color w:val="0000FF"/>
                <w:lang w:val="fr-FR"/>
              </w:rPr>
              <w:t xml:space="preserve"> +33 1 40 95 89 37</w:t>
            </w:r>
          </w:p>
          <w:p w14:paraId="54BADA0F" w14:textId="77777777" w:rsidR="008210E8" w:rsidRPr="008210E8" w:rsidRDefault="008210E8" w:rsidP="008210E8">
            <w:pPr>
              <w:tabs>
                <w:tab w:val="center" w:pos="4680"/>
                <w:tab w:val="right" w:pos="9360"/>
              </w:tabs>
              <w:spacing w:after="0" w:line="240" w:lineRule="auto"/>
              <w:rPr>
                <w:rFonts w:ascii="Arial" w:eastAsiaTheme="minorHAnsi" w:hAnsi="Arial" w:cs="Arial"/>
                <w:b/>
                <w:bCs/>
                <w:color w:val="0000FF"/>
                <w:lang w:val="fr-FR"/>
              </w:rPr>
            </w:pPr>
            <w:proofErr w:type="gramStart"/>
            <w:r w:rsidRPr="008210E8">
              <w:rPr>
                <w:rFonts w:ascii="Arial" w:eastAsiaTheme="minorHAnsi" w:hAnsi="Arial" w:cs="Arial"/>
                <w:b/>
                <w:bCs/>
                <w:color w:val="0000FF"/>
                <w:lang w:val="fr-FR"/>
              </w:rPr>
              <w:t>Email</w:t>
            </w:r>
            <w:proofErr w:type="gramEnd"/>
            <w:r w:rsidRPr="008210E8">
              <w:rPr>
                <w:rFonts w:ascii="Arial" w:eastAsiaTheme="minorHAnsi" w:hAnsi="Arial" w:cs="Arial"/>
                <w:b/>
                <w:bCs/>
                <w:color w:val="0000FF"/>
                <w:lang w:val="fr-FR"/>
              </w:rPr>
              <w:t xml:space="preserve"> : </w:t>
            </w:r>
            <w:hyperlink r:id="rId9" w:history="1">
              <w:r w:rsidRPr="008210E8">
                <w:rPr>
                  <w:rFonts w:ascii="Arial" w:eastAsiaTheme="minorHAnsi" w:hAnsi="Arial" w:cs="Arial"/>
                  <w:b/>
                  <w:bCs/>
                  <w:color w:val="0000FF"/>
                  <w:lang w:val="fr-FR"/>
                </w:rPr>
                <w:t>julien.gauthier@fr.bureauveritas.com</w:t>
              </w:r>
            </w:hyperlink>
          </w:p>
          <w:p w14:paraId="1F4C5D93" w14:textId="77777777" w:rsidR="008210E8" w:rsidRPr="008210E8" w:rsidRDefault="008210E8" w:rsidP="008210E8">
            <w:pPr>
              <w:tabs>
                <w:tab w:val="center" w:pos="4680"/>
                <w:tab w:val="right" w:pos="9360"/>
              </w:tabs>
              <w:spacing w:after="0" w:line="240" w:lineRule="auto"/>
              <w:rPr>
                <w:rFonts w:ascii="Arial" w:eastAsiaTheme="minorHAnsi" w:hAnsi="Arial" w:cs="Arial"/>
                <w:b/>
                <w:bCs/>
                <w:color w:val="0000FF"/>
                <w:u w:val="single"/>
                <w:lang w:val="fr-FR"/>
              </w:rPr>
            </w:pPr>
          </w:p>
        </w:tc>
      </w:tr>
    </w:tbl>
    <w:p w14:paraId="75A4394B" w14:textId="77777777" w:rsidR="008210E8" w:rsidRPr="008210E8" w:rsidRDefault="008210E8" w:rsidP="008210E8">
      <w:pPr>
        <w:widowControl w:val="0"/>
        <w:snapToGrid w:val="0"/>
        <w:spacing w:after="0" w:line="240" w:lineRule="auto"/>
        <w:jc w:val="center"/>
        <w:rPr>
          <w:rFonts w:ascii="Arial" w:eastAsia="Times New Roman" w:hAnsi="Arial" w:cs="Arial"/>
          <w:b/>
          <w:bCs/>
          <w:spacing w:val="8"/>
          <w:sz w:val="20"/>
          <w:szCs w:val="20"/>
          <w:lang w:val="en-US" w:eastAsia="zh-CN"/>
        </w:rPr>
        <w:sectPr w:rsidR="008210E8" w:rsidRPr="008210E8" w:rsidSect="004103DF">
          <w:headerReference w:type="default" r:id="rId10"/>
          <w:footerReference w:type="default" r:id="rId11"/>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260"/>
      </w:tblGrid>
      <w:tr w:rsidR="00E9539F" w:rsidRPr="009D6FA0" w14:paraId="43B57DC3" w14:textId="77777777" w:rsidTr="00132D6C">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14:paraId="4C92FFF7" w14:textId="6AE70DDC"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lastRenderedPageBreak/>
              <w:t>ExCB</w:t>
            </w:r>
            <w:proofErr w:type="spellEnd"/>
            <w:r w:rsidRPr="00E9539F">
              <w:rPr>
                <w:rFonts w:ascii="Arial" w:eastAsia="Times New Roman" w:hAnsi="Arial" w:cs="Arial"/>
                <w:b/>
                <w:bCs/>
                <w:spacing w:val="8"/>
                <w:sz w:val="20"/>
                <w:szCs w:val="20"/>
                <w:lang w:val="en-US" w:eastAsia="zh-CN"/>
              </w:rPr>
              <w:t>/</w:t>
            </w:r>
          </w:p>
          <w:p w14:paraId="3E72793A"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ExTL</w:t>
            </w:r>
            <w:proofErr w:type="spellEnd"/>
          </w:p>
        </w:tc>
        <w:tc>
          <w:tcPr>
            <w:tcW w:w="993" w:type="dxa"/>
            <w:tcBorders>
              <w:top w:val="single" w:sz="6" w:space="0" w:color="auto"/>
              <w:left w:val="single" w:sz="6" w:space="0" w:color="auto"/>
              <w:bottom w:val="single" w:sz="6" w:space="0" w:color="auto"/>
              <w:right w:val="single" w:sz="6" w:space="0" w:color="auto"/>
            </w:tcBorders>
            <w:hideMark/>
          </w:tcPr>
          <w:p w14:paraId="48A17F6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76A0C038"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0FFB1A95" w14:textId="1CB5C3CE"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2F3791E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01E4571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2FED7B2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449A355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6AFC9DC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14:paraId="783E837B"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114706F0"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6CE1E56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312A6D7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w:t>
            </w:r>
            <w:proofErr w:type="gramStart"/>
            <w:r w:rsidRPr="00E9539F">
              <w:rPr>
                <w:rFonts w:ascii="Arial" w:eastAsia="Times New Roman" w:hAnsi="Arial" w:cs="Arial"/>
                <w:b/>
                <w:bCs/>
                <w:spacing w:val="8"/>
                <w:sz w:val="20"/>
                <w:szCs w:val="20"/>
                <w:lang w:eastAsia="zh-CN"/>
              </w:rPr>
              <w:t>to</w:t>
            </w:r>
            <w:proofErr w:type="gramEnd"/>
            <w:r w:rsidRPr="00E9539F">
              <w:rPr>
                <w:rFonts w:ascii="Arial" w:eastAsia="Times New Roman" w:hAnsi="Arial" w:cs="Arial"/>
                <w:b/>
                <w:bCs/>
                <w:spacing w:val="8"/>
                <w:sz w:val="20"/>
                <w:szCs w:val="20"/>
                <w:lang w:eastAsia="zh-CN"/>
              </w:rPr>
              <w:t xml:space="preserve"> be completed by the originator)</w:t>
            </w:r>
          </w:p>
        </w:tc>
      </w:tr>
      <w:tr w:rsidR="00AA0FDB" w:rsidRPr="009D6FA0" w14:paraId="58CA5850" w14:textId="77777777" w:rsidTr="00132D6C">
        <w:trPr>
          <w:trHeight w:val="20"/>
        </w:trPr>
        <w:tc>
          <w:tcPr>
            <w:tcW w:w="1134" w:type="dxa"/>
            <w:tcBorders>
              <w:top w:val="single" w:sz="6" w:space="0" w:color="auto"/>
              <w:left w:val="single" w:sz="6" w:space="0" w:color="auto"/>
              <w:bottom w:val="single" w:sz="6" w:space="0" w:color="auto"/>
              <w:right w:val="single" w:sz="6" w:space="0" w:color="auto"/>
            </w:tcBorders>
          </w:tcPr>
          <w:p w14:paraId="6311AEFE" w14:textId="55D7CD59" w:rsidR="00AA0FDB" w:rsidRDefault="00AA0FDB" w:rsidP="00132D6C">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CMD</w:t>
            </w:r>
          </w:p>
          <w:p w14:paraId="390423A0" w14:textId="492A8E64" w:rsidR="00AA0FDB" w:rsidRPr="00AA0FDB" w:rsidRDefault="00AA0FDB" w:rsidP="00132D6C">
            <w:pPr>
              <w:widowControl w:val="0"/>
              <w:snapToGrid w:val="0"/>
              <w:spacing w:after="0" w:line="240" w:lineRule="auto"/>
              <w:rPr>
                <w:rFonts w:ascii="Arial" w:eastAsia="Times New Roman" w:hAnsi="Arial" w:cs="Arial"/>
                <w:b/>
                <w:bCs/>
                <w:spacing w:val="8"/>
                <w:sz w:val="18"/>
                <w:szCs w:val="18"/>
                <w:lang w:val="en-US" w:eastAsia="zh-CN"/>
              </w:rPr>
            </w:pPr>
            <w:r w:rsidRPr="00AA0FDB">
              <w:rPr>
                <w:rFonts w:ascii="Arial" w:eastAsia="Times New Roman" w:hAnsi="Arial" w:cs="Arial"/>
                <w:b/>
                <w:bCs/>
                <w:spacing w:val="8"/>
                <w:sz w:val="18"/>
                <w:szCs w:val="18"/>
                <w:lang w:val="en-US" w:eastAsia="zh-CN"/>
              </w:rPr>
              <w:t xml:space="preserve">National forum and </w:t>
            </w:r>
            <w:proofErr w:type="spellStart"/>
            <w:r w:rsidRPr="00AA0FDB">
              <w:rPr>
                <w:rFonts w:ascii="Arial" w:eastAsia="Times New Roman" w:hAnsi="Arial" w:cs="Arial"/>
                <w:b/>
                <w:bCs/>
                <w:spacing w:val="8"/>
                <w:sz w:val="18"/>
                <w:szCs w:val="18"/>
                <w:lang w:val="en-US" w:eastAsia="zh-CN"/>
              </w:rPr>
              <w:t>ExCBs</w:t>
            </w:r>
            <w:proofErr w:type="spellEnd"/>
            <w:r w:rsidRPr="00AA0FDB">
              <w:rPr>
                <w:rFonts w:ascii="Arial" w:eastAsia="Times New Roman" w:hAnsi="Arial" w:cs="Arial"/>
                <w:b/>
                <w:bCs/>
                <w:spacing w:val="8"/>
                <w:sz w:val="18"/>
                <w:szCs w:val="18"/>
                <w:lang w:val="en-US" w:eastAsia="zh-CN"/>
              </w:rPr>
              <w:t>/</w:t>
            </w:r>
            <w:proofErr w:type="spellStart"/>
            <w:r w:rsidRPr="00AA0FDB">
              <w:rPr>
                <w:rFonts w:ascii="Arial" w:eastAsia="Times New Roman" w:hAnsi="Arial" w:cs="Arial"/>
                <w:b/>
                <w:bCs/>
                <w:spacing w:val="8"/>
                <w:sz w:val="18"/>
                <w:szCs w:val="18"/>
                <w:lang w:val="en-US" w:eastAsia="zh-CN"/>
              </w:rPr>
              <w:t>ExTLs</w:t>
            </w:r>
            <w:proofErr w:type="spellEnd"/>
            <w:r w:rsidRPr="00AA0FDB">
              <w:rPr>
                <w:rFonts w:ascii="Arial" w:eastAsia="Times New Roman" w:hAnsi="Arial" w:cs="Arial"/>
                <w:b/>
                <w:bCs/>
                <w:spacing w:val="8"/>
                <w:sz w:val="18"/>
                <w:szCs w:val="18"/>
                <w:lang w:val="en-US" w:eastAsia="zh-CN"/>
              </w:rPr>
              <w:t xml:space="preserve"> from India</w:t>
            </w:r>
          </w:p>
        </w:tc>
        <w:tc>
          <w:tcPr>
            <w:tcW w:w="993" w:type="dxa"/>
            <w:tcBorders>
              <w:top w:val="single" w:sz="6" w:space="0" w:color="auto"/>
              <w:left w:val="single" w:sz="6" w:space="0" w:color="auto"/>
              <w:bottom w:val="single" w:sz="6" w:space="0" w:color="auto"/>
              <w:right w:val="single" w:sz="6" w:space="0" w:color="auto"/>
            </w:tcBorders>
          </w:tcPr>
          <w:p w14:paraId="6ED78664" w14:textId="77777777" w:rsidR="00AA0FDB" w:rsidRDefault="00AA0FDB" w:rsidP="00132D6C">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D4B9F4A" w14:textId="77777777" w:rsidR="00AA0FDB" w:rsidRDefault="00AA0FDB" w:rsidP="00132D6C">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92AC88D" w14:textId="77777777" w:rsidR="00AA0FDB" w:rsidRDefault="00AA0FDB" w:rsidP="00132D6C">
            <w:pPr>
              <w:widowControl w:val="0"/>
              <w:snapToGrid w:val="0"/>
              <w:spacing w:after="0" w:line="240" w:lineRule="auto"/>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BDD99C9" w14:textId="77777777" w:rsidR="00AA0FDB" w:rsidRDefault="00AA0FDB" w:rsidP="00AA0FDB">
            <w:pPr>
              <w:widowControl w:val="0"/>
              <w:snapToGrid w:val="0"/>
              <w:spacing w:after="0" w:line="240" w:lineRule="auto"/>
              <w:rPr>
                <w:rFonts w:ascii="Arial" w:eastAsia="Times New Roman" w:hAnsi="Arial" w:cs="Arial"/>
                <w:b/>
                <w:bCs/>
                <w:spacing w:val="8"/>
                <w:sz w:val="20"/>
                <w:szCs w:val="20"/>
                <w:lang w:val="en-US" w:eastAsia="zh-CN"/>
              </w:rPr>
            </w:pPr>
            <w:r w:rsidRPr="00AA0FDB">
              <w:rPr>
                <w:rFonts w:ascii="Arial" w:eastAsia="Times New Roman" w:hAnsi="Arial" w:cs="Arial"/>
                <w:b/>
                <w:bCs/>
                <w:spacing w:val="8"/>
                <w:sz w:val="20"/>
                <w:szCs w:val="20"/>
                <w:lang w:val="en-US" w:eastAsia="zh-CN"/>
              </w:rPr>
              <w:t xml:space="preserve">After a consultation with members of the National forum and </w:t>
            </w:r>
            <w:proofErr w:type="spellStart"/>
            <w:r w:rsidRPr="00AA0FDB">
              <w:rPr>
                <w:rFonts w:ascii="Arial" w:eastAsia="Times New Roman" w:hAnsi="Arial" w:cs="Arial"/>
                <w:b/>
                <w:bCs/>
                <w:spacing w:val="8"/>
                <w:sz w:val="20"/>
                <w:szCs w:val="20"/>
                <w:lang w:val="en-US" w:eastAsia="zh-CN"/>
              </w:rPr>
              <w:t>ExCBs</w:t>
            </w:r>
            <w:proofErr w:type="spellEnd"/>
            <w:r w:rsidRPr="00AA0FDB">
              <w:rPr>
                <w:rFonts w:ascii="Arial" w:eastAsia="Times New Roman" w:hAnsi="Arial" w:cs="Arial"/>
                <w:b/>
                <w:bCs/>
                <w:spacing w:val="8"/>
                <w:sz w:val="20"/>
                <w:szCs w:val="20"/>
                <w:lang w:val="en-US" w:eastAsia="zh-CN"/>
              </w:rPr>
              <w:t>/</w:t>
            </w:r>
            <w:proofErr w:type="spellStart"/>
            <w:r w:rsidRPr="00AA0FDB">
              <w:rPr>
                <w:rFonts w:ascii="Arial" w:eastAsia="Times New Roman" w:hAnsi="Arial" w:cs="Arial"/>
                <w:b/>
                <w:bCs/>
                <w:spacing w:val="8"/>
                <w:sz w:val="20"/>
                <w:szCs w:val="20"/>
                <w:lang w:val="en-US" w:eastAsia="zh-CN"/>
              </w:rPr>
              <w:t>ExTLs</w:t>
            </w:r>
            <w:proofErr w:type="spellEnd"/>
            <w:r w:rsidRPr="00AA0FDB">
              <w:rPr>
                <w:rFonts w:ascii="Arial" w:eastAsia="Times New Roman" w:hAnsi="Arial" w:cs="Arial"/>
                <w:b/>
                <w:bCs/>
                <w:spacing w:val="8"/>
                <w:sz w:val="20"/>
                <w:szCs w:val="20"/>
                <w:lang w:val="en-US" w:eastAsia="zh-CN"/>
              </w:rPr>
              <w:t xml:space="preserve"> from India participating in </w:t>
            </w:r>
            <w:proofErr w:type="spellStart"/>
            <w:r w:rsidRPr="00AA0FDB">
              <w:rPr>
                <w:rFonts w:ascii="Arial" w:eastAsia="Times New Roman" w:hAnsi="Arial" w:cs="Arial"/>
                <w:b/>
                <w:bCs/>
                <w:spacing w:val="8"/>
                <w:sz w:val="20"/>
                <w:szCs w:val="20"/>
                <w:lang w:val="en-US" w:eastAsia="zh-CN"/>
              </w:rPr>
              <w:t>ExTAG</w:t>
            </w:r>
            <w:proofErr w:type="spellEnd"/>
            <w:r w:rsidRPr="00AA0FDB">
              <w:rPr>
                <w:rFonts w:ascii="Arial" w:eastAsia="Times New Roman" w:hAnsi="Arial" w:cs="Arial"/>
                <w:b/>
                <w:bCs/>
                <w:spacing w:val="8"/>
                <w:sz w:val="20"/>
                <w:szCs w:val="20"/>
                <w:lang w:val="en-US" w:eastAsia="zh-CN"/>
              </w:rPr>
              <w:t xml:space="preserve">, it is hereby stated that we have 'no comments' on draft </w:t>
            </w:r>
            <w:proofErr w:type="spellStart"/>
            <w:r w:rsidRPr="00AA0FDB">
              <w:rPr>
                <w:rFonts w:ascii="Arial" w:eastAsia="Times New Roman" w:hAnsi="Arial" w:cs="Arial"/>
                <w:b/>
                <w:bCs/>
                <w:spacing w:val="8"/>
                <w:sz w:val="20"/>
                <w:szCs w:val="20"/>
                <w:lang w:val="en-US" w:eastAsia="zh-CN"/>
              </w:rPr>
              <w:t>ExTAG</w:t>
            </w:r>
            <w:proofErr w:type="spellEnd"/>
            <w:r w:rsidRPr="00AA0FDB">
              <w:rPr>
                <w:rFonts w:ascii="Arial" w:eastAsia="Times New Roman" w:hAnsi="Arial" w:cs="Arial"/>
                <w:b/>
                <w:bCs/>
                <w:spacing w:val="8"/>
                <w:sz w:val="20"/>
                <w:szCs w:val="20"/>
                <w:lang w:val="en-US" w:eastAsia="zh-CN"/>
              </w:rPr>
              <w:t>/696/CD.</w:t>
            </w:r>
          </w:p>
          <w:p w14:paraId="395CADED" w14:textId="4F676013" w:rsidR="00AA0FDB" w:rsidRDefault="00AA0FDB" w:rsidP="00AA0FDB">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33893BBC" w14:textId="77777777" w:rsidR="00AA0FDB" w:rsidRDefault="00AA0FDB" w:rsidP="00132D6C">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2C55E95" w14:textId="53EA1297" w:rsidR="00AA0FDB" w:rsidRPr="00E9539F" w:rsidRDefault="00E2668B" w:rsidP="00132D6C">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tc>
      </w:tr>
      <w:tr w:rsidR="009E2ACF" w:rsidRPr="009D6FA0" w14:paraId="7C1F15A0" w14:textId="77777777" w:rsidTr="00132D6C">
        <w:trPr>
          <w:trHeight w:val="20"/>
        </w:trPr>
        <w:tc>
          <w:tcPr>
            <w:tcW w:w="1134" w:type="dxa"/>
            <w:tcBorders>
              <w:top w:val="single" w:sz="6" w:space="0" w:color="auto"/>
              <w:left w:val="single" w:sz="6" w:space="0" w:color="auto"/>
              <w:bottom w:val="single" w:sz="6" w:space="0" w:color="auto"/>
              <w:right w:val="single" w:sz="6" w:space="0" w:color="auto"/>
            </w:tcBorders>
          </w:tcPr>
          <w:p w14:paraId="4887A4FD" w14:textId="77777777" w:rsidR="009E2ACF" w:rsidRDefault="009E2ACF" w:rsidP="009E2ACF">
            <w:pPr>
              <w:widowControl w:val="0"/>
              <w:snapToGrid w:val="0"/>
              <w:spacing w:after="0" w:line="240" w:lineRule="auto"/>
              <w:rPr>
                <w:rFonts w:ascii="Arial" w:eastAsia="Times New Roman" w:hAnsi="Arial" w:cs="Arial"/>
                <w:b/>
                <w:bCs/>
                <w:spacing w:val="8"/>
                <w:sz w:val="20"/>
                <w:szCs w:val="20"/>
                <w:lang w:val="en-US" w:eastAsia="zh-CN"/>
              </w:rPr>
            </w:pPr>
            <w:proofErr w:type="spellStart"/>
            <w:r>
              <w:rPr>
                <w:rFonts w:ascii="Arial" w:eastAsia="Times New Roman" w:hAnsi="Arial" w:cs="Arial" w:hint="eastAsia"/>
                <w:b/>
                <w:bCs/>
                <w:spacing w:val="8"/>
                <w:sz w:val="20"/>
                <w:szCs w:val="20"/>
                <w:lang w:val="en-US" w:eastAsia="zh-CN"/>
              </w:rPr>
              <w:t>CMExC</w:t>
            </w:r>
            <w:proofErr w:type="spellEnd"/>
          </w:p>
          <w:p w14:paraId="10C881D0" w14:textId="717FA270" w:rsidR="009E2ACF" w:rsidRDefault="009E2ACF" w:rsidP="009E2ACF">
            <w:pPr>
              <w:widowControl w:val="0"/>
              <w:snapToGrid w:val="0"/>
              <w:spacing w:after="0" w:line="240" w:lineRule="auto"/>
              <w:rPr>
                <w:rFonts w:ascii="Arial" w:eastAsiaTheme="minorEastAsia" w:hAnsi="Arial" w:cs="Arial"/>
                <w:b/>
                <w:bCs/>
                <w:spacing w:val="8"/>
                <w:sz w:val="20"/>
                <w:szCs w:val="20"/>
                <w:lang w:val="en-US" w:eastAsia="zh-CN"/>
              </w:rPr>
            </w:pPr>
            <w:r>
              <w:rPr>
                <w:rFonts w:ascii="Arial" w:eastAsia="Times New Roman" w:hAnsi="Arial" w:cs="Arial" w:hint="eastAsia"/>
                <w:b/>
                <w:bCs/>
                <w:spacing w:val="8"/>
                <w:sz w:val="20"/>
                <w:szCs w:val="20"/>
                <w:lang w:val="en-US" w:eastAsia="zh-CN"/>
              </w:rPr>
              <w:t>Ex</w:t>
            </w:r>
            <w:r>
              <w:rPr>
                <w:rFonts w:ascii="Arial" w:eastAsiaTheme="minorEastAsia" w:hAnsi="Arial" w:cs="Arial" w:hint="eastAsia"/>
                <w:b/>
                <w:bCs/>
                <w:spacing w:val="8"/>
                <w:sz w:val="20"/>
                <w:szCs w:val="20"/>
                <w:lang w:val="en-US" w:eastAsia="zh-CN"/>
              </w:rPr>
              <w:t xml:space="preserve"> TL</w:t>
            </w:r>
            <w:r>
              <w:rPr>
                <w:rFonts w:ascii="Arial" w:eastAsiaTheme="minorEastAsia" w:hAnsi="Arial" w:cs="Arial" w:hint="eastAsia"/>
                <w:b/>
                <w:bCs/>
                <w:spacing w:val="8"/>
                <w:sz w:val="20"/>
                <w:szCs w:val="20"/>
                <w:lang w:val="en-US" w:eastAsia="zh-CN"/>
              </w:rPr>
              <w:t>）</w:t>
            </w:r>
          </w:p>
          <w:p w14:paraId="11359937" w14:textId="7728BAD6" w:rsidR="009E2ACF" w:rsidRDefault="009E2ACF" w:rsidP="009E2AC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CN</w:t>
            </w:r>
          </w:p>
        </w:tc>
        <w:tc>
          <w:tcPr>
            <w:tcW w:w="993" w:type="dxa"/>
            <w:tcBorders>
              <w:top w:val="single" w:sz="6" w:space="0" w:color="auto"/>
              <w:left w:val="single" w:sz="6" w:space="0" w:color="auto"/>
              <w:bottom w:val="single" w:sz="6" w:space="0" w:color="auto"/>
              <w:right w:val="single" w:sz="6" w:space="0" w:color="auto"/>
            </w:tcBorders>
          </w:tcPr>
          <w:p w14:paraId="50439404" w14:textId="70949F5F" w:rsidR="009E2ACF" w:rsidRDefault="009E2ACF" w:rsidP="009E2ACF">
            <w:pPr>
              <w:widowControl w:val="0"/>
              <w:snapToGrid w:val="0"/>
              <w:spacing w:after="0" w:line="240" w:lineRule="auto"/>
              <w:rPr>
                <w:rFonts w:ascii="Arial" w:eastAsia="Times New Roman" w:hAnsi="Arial" w:cs="Arial"/>
                <w:b/>
                <w:bCs/>
                <w:spacing w:val="8"/>
                <w:sz w:val="20"/>
                <w:szCs w:val="20"/>
                <w:lang w:val="en-US" w:eastAsia="zh-CN"/>
              </w:rPr>
            </w:pPr>
            <w:r>
              <w:rPr>
                <w:rFonts w:ascii="Arial" w:eastAsia="SimSu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4B9250C4" w14:textId="10B2F4A1" w:rsidR="009E2ACF" w:rsidRDefault="009E2ACF" w:rsidP="009E2AC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47315DF2" w14:textId="3C5F745E" w:rsidR="009E2ACF" w:rsidRDefault="009E2ACF" w:rsidP="009E2ACF">
            <w:pPr>
              <w:widowControl w:val="0"/>
              <w:snapToGrid w:val="0"/>
              <w:spacing w:after="0" w:line="240" w:lineRule="auto"/>
              <w:rPr>
                <w:rFonts w:ascii="Arial" w:eastAsia="Times New Roman" w:hAnsi="Arial" w:cs="Arial"/>
                <w:b/>
                <w:bCs/>
                <w:spacing w:val="8"/>
                <w:sz w:val="20"/>
                <w:szCs w:val="20"/>
                <w:lang w:val="en-US" w:eastAsia="zh-CN"/>
              </w:rPr>
            </w:pPr>
            <w:r>
              <w:rPr>
                <w:rFonts w:ascii="Arial" w:hAnsi="Arial" w:cs="Arial"/>
                <w:color w:val="000000"/>
                <w:lang w:val="en-US" w:eastAsia="zh-CN"/>
              </w:rPr>
              <w:t>-</w:t>
            </w:r>
          </w:p>
        </w:tc>
        <w:tc>
          <w:tcPr>
            <w:tcW w:w="3544" w:type="dxa"/>
            <w:tcBorders>
              <w:top w:val="single" w:sz="6" w:space="0" w:color="auto"/>
              <w:left w:val="single" w:sz="6" w:space="0" w:color="auto"/>
              <w:bottom w:val="single" w:sz="6" w:space="0" w:color="auto"/>
              <w:right w:val="single" w:sz="6" w:space="0" w:color="auto"/>
            </w:tcBorders>
          </w:tcPr>
          <w:p w14:paraId="77683AB2" w14:textId="77777777" w:rsidR="009E2ACF" w:rsidRDefault="009E2ACF" w:rsidP="009E2ACF">
            <w:pPr>
              <w:widowControl w:val="0"/>
              <w:snapToGrid w:val="0"/>
              <w:spacing w:after="0" w:line="240" w:lineRule="auto"/>
              <w:rPr>
                <w:rFonts w:eastAsia="SimSun" w:cs="Arial"/>
                <w:bCs/>
                <w:lang w:val="en-US" w:eastAsia="zh-CN"/>
              </w:rPr>
            </w:pPr>
            <w:r w:rsidRPr="00B270F2">
              <w:rPr>
                <w:rFonts w:eastAsia="SimSun" w:cs="Arial"/>
                <w:bCs/>
                <w:lang w:val="en-US" w:eastAsia="zh-CN"/>
              </w:rPr>
              <w:t>We agree</w:t>
            </w:r>
            <w:r>
              <w:rPr>
                <w:rFonts w:eastAsia="SimSun" w:cs="Arial" w:hint="eastAsia"/>
                <w:bCs/>
                <w:lang w:val="en-US" w:eastAsia="zh-CN"/>
              </w:rPr>
              <w:t xml:space="preserve"> with that. This is the first time that IEC 60079-7 ed. 5 has added requirements for LED, and it is impossible to certify LED technology in explosive environments according to IEC 60079-15(old version).</w:t>
            </w:r>
          </w:p>
          <w:p w14:paraId="4BEDF896" w14:textId="16D152F5" w:rsidR="009E2ACF" w:rsidRDefault="009E2ACF" w:rsidP="009E2ACF">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3666D02" w14:textId="5F703E0E" w:rsidR="009E2ACF" w:rsidRDefault="009E2ACF" w:rsidP="009E2AC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No</w:t>
            </w:r>
          </w:p>
        </w:tc>
        <w:tc>
          <w:tcPr>
            <w:tcW w:w="3260" w:type="dxa"/>
            <w:tcBorders>
              <w:top w:val="single" w:sz="6" w:space="0" w:color="auto"/>
              <w:left w:val="single" w:sz="6" w:space="0" w:color="auto"/>
              <w:bottom w:val="single" w:sz="6" w:space="0" w:color="auto"/>
              <w:right w:val="single" w:sz="6" w:space="0" w:color="auto"/>
            </w:tcBorders>
          </w:tcPr>
          <w:p w14:paraId="0B70A964" w14:textId="5F498385" w:rsidR="009E2ACF" w:rsidRPr="00E9539F" w:rsidRDefault="00E2668B" w:rsidP="009E2ACF">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tc>
      </w:tr>
      <w:tr w:rsidR="009E2ACF" w:rsidRPr="009D6FA0" w14:paraId="6EFFA1DB" w14:textId="77777777" w:rsidTr="00132D6C">
        <w:trPr>
          <w:trHeight w:val="20"/>
        </w:trPr>
        <w:tc>
          <w:tcPr>
            <w:tcW w:w="1134" w:type="dxa"/>
            <w:tcBorders>
              <w:top w:val="single" w:sz="6" w:space="0" w:color="auto"/>
              <w:left w:val="single" w:sz="6" w:space="0" w:color="auto"/>
              <w:bottom w:val="single" w:sz="6" w:space="0" w:color="auto"/>
              <w:right w:val="single" w:sz="6" w:space="0" w:color="auto"/>
            </w:tcBorders>
          </w:tcPr>
          <w:p w14:paraId="0FA32E84" w14:textId="77777777" w:rsidR="009E2ACF" w:rsidRDefault="009E2ACF" w:rsidP="009E2AC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CNEX-Global BV</w:t>
            </w:r>
          </w:p>
          <w:p w14:paraId="23F19C38" w14:textId="52FEAF98" w:rsidR="009E2ACF" w:rsidRPr="00E9539F" w:rsidRDefault="009E2ACF" w:rsidP="009E2ACF">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702D07C" w14:textId="214302BB" w:rsidR="009E2ACF" w:rsidRPr="00E9539F" w:rsidRDefault="009E2ACF" w:rsidP="009E2AC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1204EB1C" w14:textId="042573E1" w:rsidR="009E2ACF" w:rsidRPr="00E9539F" w:rsidRDefault="009E2ACF" w:rsidP="009E2AC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61BC3E47" w14:textId="2BDB4180" w:rsidR="009E2ACF" w:rsidRPr="00E9539F" w:rsidRDefault="009E2ACF" w:rsidP="009E2AC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0DAE10F9" w14:textId="27AFCC7B" w:rsidR="009E2ACF" w:rsidRPr="00E9539F" w:rsidRDefault="009E2ACF" w:rsidP="009E2AC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CNEX-Global supports this </w:t>
            </w:r>
            <w:r w:rsidR="006D5DF1">
              <w:rPr>
                <w:rFonts w:ascii="Arial" w:eastAsia="Times New Roman" w:hAnsi="Arial" w:cs="Arial"/>
                <w:b/>
                <w:bCs/>
                <w:spacing w:val="8"/>
                <w:sz w:val="20"/>
                <w:szCs w:val="20"/>
                <w:lang w:val="en-US" w:eastAsia="zh-CN"/>
              </w:rPr>
              <w:t>Draft DS</w:t>
            </w:r>
          </w:p>
        </w:tc>
        <w:tc>
          <w:tcPr>
            <w:tcW w:w="3402" w:type="dxa"/>
            <w:tcBorders>
              <w:top w:val="single" w:sz="6" w:space="0" w:color="auto"/>
              <w:left w:val="single" w:sz="6" w:space="0" w:color="auto"/>
              <w:bottom w:val="single" w:sz="6" w:space="0" w:color="auto"/>
              <w:right w:val="single" w:sz="6" w:space="0" w:color="auto"/>
            </w:tcBorders>
          </w:tcPr>
          <w:p w14:paraId="69CDD880" w14:textId="25A9C280" w:rsidR="009E2ACF" w:rsidRPr="00E9539F" w:rsidRDefault="009E2ACF" w:rsidP="009E2AC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tcPr>
          <w:p w14:paraId="18F7A19C" w14:textId="3D61A1ED" w:rsidR="009E2ACF" w:rsidRPr="00E9539F" w:rsidRDefault="00E2668B" w:rsidP="009E2ACF">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tc>
      </w:tr>
      <w:tr w:rsidR="00C25F5B" w:rsidRPr="00C25F5B" w14:paraId="023A659D" w14:textId="77777777" w:rsidTr="00C25F5B">
        <w:trPr>
          <w:trHeight w:val="20"/>
        </w:trPr>
        <w:tc>
          <w:tcPr>
            <w:tcW w:w="1134" w:type="dxa"/>
            <w:tcBorders>
              <w:top w:val="single" w:sz="6" w:space="0" w:color="auto"/>
              <w:left w:val="single" w:sz="6" w:space="0" w:color="auto"/>
              <w:bottom w:val="single" w:sz="6" w:space="0" w:color="auto"/>
              <w:right w:val="single" w:sz="6" w:space="0" w:color="auto"/>
            </w:tcBorders>
          </w:tcPr>
          <w:p w14:paraId="2CF5C132" w14:textId="77777777" w:rsidR="00C25F5B" w:rsidRPr="00C25F5B" w:rsidRDefault="00C25F5B" w:rsidP="00C25F5B">
            <w:pPr>
              <w:widowControl w:val="0"/>
              <w:snapToGrid w:val="0"/>
              <w:spacing w:after="0" w:line="240" w:lineRule="auto"/>
              <w:rPr>
                <w:rFonts w:ascii="Arial" w:eastAsia="Times New Roman" w:hAnsi="Arial" w:cs="Arial"/>
                <w:b/>
                <w:bCs/>
                <w:spacing w:val="8"/>
                <w:sz w:val="20"/>
                <w:szCs w:val="20"/>
                <w:lang w:val="en-US" w:eastAsia="zh-CN"/>
              </w:rPr>
            </w:pPr>
            <w:r w:rsidRPr="00C25F5B">
              <w:rPr>
                <w:rFonts w:ascii="Arial" w:eastAsia="Times New Roman" w:hAnsi="Arial" w:cs="Arial"/>
                <w:b/>
                <w:bCs/>
                <w:spacing w:val="8"/>
                <w:sz w:val="20"/>
                <w:szCs w:val="20"/>
                <w:lang w:val="en-US" w:eastAsia="zh-CN"/>
              </w:rPr>
              <w:t>CSA</w:t>
            </w:r>
          </w:p>
          <w:p w14:paraId="6B015827" w14:textId="77777777" w:rsidR="00C25F5B" w:rsidRPr="00C25F5B" w:rsidRDefault="00C25F5B" w:rsidP="00C25F5B">
            <w:pPr>
              <w:widowControl w:val="0"/>
              <w:snapToGrid w:val="0"/>
              <w:spacing w:after="0" w:line="240" w:lineRule="auto"/>
              <w:rPr>
                <w:rFonts w:ascii="Arial" w:eastAsia="Times New Roman" w:hAnsi="Arial" w:cs="Arial"/>
                <w:b/>
                <w:bCs/>
                <w:spacing w:val="8"/>
                <w:sz w:val="20"/>
                <w:szCs w:val="20"/>
                <w:lang w:val="en-US" w:eastAsia="zh-CN"/>
              </w:rPr>
            </w:pPr>
            <w:r w:rsidRPr="00C25F5B">
              <w:rPr>
                <w:rFonts w:ascii="Arial" w:eastAsia="Times New Roman" w:hAnsi="Arial" w:cs="Arial"/>
                <w:b/>
                <w:bCs/>
                <w:spacing w:val="8"/>
                <w:sz w:val="20"/>
                <w:szCs w:val="20"/>
                <w:lang w:val="en-US" w:eastAsia="zh-CN"/>
              </w:rPr>
              <w:t>and</w:t>
            </w:r>
          </w:p>
          <w:p w14:paraId="2D9FCAD4" w14:textId="77777777" w:rsidR="00C25F5B" w:rsidRPr="00C25F5B" w:rsidRDefault="00C25F5B" w:rsidP="00C25F5B">
            <w:pPr>
              <w:widowControl w:val="0"/>
              <w:snapToGrid w:val="0"/>
              <w:spacing w:after="0" w:line="240" w:lineRule="auto"/>
              <w:rPr>
                <w:rFonts w:ascii="Arial" w:eastAsia="Times New Roman" w:hAnsi="Arial" w:cs="Arial"/>
                <w:b/>
                <w:bCs/>
                <w:spacing w:val="8"/>
                <w:sz w:val="20"/>
                <w:szCs w:val="20"/>
                <w:lang w:val="en-US" w:eastAsia="zh-CN"/>
              </w:rPr>
            </w:pPr>
            <w:r w:rsidRPr="00C25F5B">
              <w:rPr>
                <w:rFonts w:ascii="Arial" w:eastAsia="Times New Roman" w:hAnsi="Arial" w:cs="Arial"/>
                <w:b/>
                <w:bCs/>
                <w:spacing w:val="8"/>
                <w:sz w:val="20"/>
                <w:szCs w:val="20"/>
                <w:lang w:val="en-US" w:eastAsia="zh-CN"/>
              </w:rPr>
              <w:t>CSAE</w:t>
            </w:r>
          </w:p>
        </w:tc>
        <w:tc>
          <w:tcPr>
            <w:tcW w:w="993" w:type="dxa"/>
            <w:tcBorders>
              <w:top w:val="single" w:sz="6" w:space="0" w:color="auto"/>
              <w:left w:val="single" w:sz="6" w:space="0" w:color="auto"/>
              <w:bottom w:val="single" w:sz="6" w:space="0" w:color="auto"/>
              <w:right w:val="single" w:sz="6" w:space="0" w:color="auto"/>
            </w:tcBorders>
          </w:tcPr>
          <w:p w14:paraId="6634E7D4" w14:textId="77777777" w:rsidR="00C25F5B" w:rsidRPr="00C25F5B" w:rsidRDefault="00C25F5B" w:rsidP="00C25F5B">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6AE8E6E" w14:textId="77777777" w:rsidR="00C25F5B" w:rsidRPr="00C25F5B" w:rsidRDefault="00C25F5B" w:rsidP="00C25F5B">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19AC057" w14:textId="77777777" w:rsidR="00C25F5B" w:rsidRPr="00C25F5B" w:rsidRDefault="00C25F5B" w:rsidP="00C25F5B">
            <w:pPr>
              <w:widowControl w:val="0"/>
              <w:snapToGrid w:val="0"/>
              <w:spacing w:after="0" w:line="240" w:lineRule="auto"/>
              <w:rPr>
                <w:rFonts w:ascii="Arial" w:eastAsia="Times New Roman" w:hAnsi="Arial" w:cs="Arial"/>
                <w:b/>
                <w:bCs/>
                <w:spacing w:val="8"/>
                <w:sz w:val="20"/>
                <w:szCs w:val="20"/>
                <w:lang w:val="en-US" w:eastAsia="zh-CN"/>
              </w:rPr>
            </w:pPr>
            <w:r w:rsidRPr="00C25F5B">
              <w:rPr>
                <w:rFonts w:ascii="Arial" w:eastAsia="Times New Roman"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68D1B427" w14:textId="77777777" w:rsidR="00C25F5B" w:rsidRPr="00C25F5B" w:rsidRDefault="00C25F5B" w:rsidP="00C25F5B">
            <w:pPr>
              <w:widowControl w:val="0"/>
              <w:snapToGrid w:val="0"/>
              <w:spacing w:after="0" w:line="240" w:lineRule="auto"/>
              <w:rPr>
                <w:rFonts w:ascii="Arial" w:eastAsia="Times New Roman" w:hAnsi="Arial" w:cs="Arial"/>
                <w:b/>
                <w:bCs/>
                <w:spacing w:val="8"/>
                <w:sz w:val="20"/>
                <w:szCs w:val="20"/>
                <w:lang w:val="en-US" w:eastAsia="zh-CN"/>
              </w:rPr>
            </w:pPr>
            <w:r w:rsidRPr="00C25F5B">
              <w:rPr>
                <w:rFonts w:ascii="Arial" w:eastAsia="Times New Roman" w:hAnsi="Arial" w:cs="Arial"/>
                <w:b/>
                <w:bCs/>
                <w:spacing w:val="8"/>
                <w:sz w:val="20"/>
                <w:szCs w:val="20"/>
                <w:lang w:val="en-US" w:eastAsia="zh-CN"/>
              </w:rPr>
              <w:t xml:space="preserve">CSA </w:t>
            </w:r>
            <w:proofErr w:type="spellStart"/>
            <w:r w:rsidRPr="00C25F5B">
              <w:rPr>
                <w:rFonts w:ascii="Arial" w:eastAsia="Times New Roman" w:hAnsi="Arial" w:cs="Arial"/>
                <w:b/>
                <w:bCs/>
                <w:spacing w:val="8"/>
                <w:sz w:val="20"/>
                <w:szCs w:val="20"/>
                <w:lang w:val="en-US" w:eastAsia="zh-CN"/>
              </w:rPr>
              <w:t>ExCBs</w:t>
            </w:r>
            <w:proofErr w:type="spellEnd"/>
            <w:r w:rsidRPr="00C25F5B">
              <w:rPr>
                <w:rFonts w:ascii="Arial" w:eastAsia="Times New Roman" w:hAnsi="Arial" w:cs="Arial"/>
                <w:b/>
                <w:bCs/>
                <w:spacing w:val="8"/>
                <w:sz w:val="20"/>
                <w:szCs w:val="20"/>
                <w:lang w:val="en-US" w:eastAsia="zh-CN"/>
              </w:rPr>
              <w:t>/</w:t>
            </w:r>
            <w:proofErr w:type="spellStart"/>
            <w:r w:rsidRPr="00C25F5B">
              <w:rPr>
                <w:rFonts w:ascii="Arial" w:eastAsia="Times New Roman" w:hAnsi="Arial" w:cs="Arial"/>
                <w:b/>
                <w:bCs/>
                <w:spacing w:val="8"/>
                <w:sz w:val="20"/>
                <w:szCs w:val="20"/>
                <w:lang w:val="en-US" w:eastAsia="zh-CN"/>
              </w:rPr>
              <w:t>ExTLs</w:t>
            </w:r>
            <w:proofErr w:type="spellEnd"/>
            <w:r w:rsidRPr="00C25F5B">
              <w:rPr>
                <w:rFonts w:ascii="Arial" w:eastAsia="Times New Roman" w:hAnsi="Arial" w:cs="Arial"/>
                <w:b/>
                <w:bCs/>
                <w:spacing w:val="8"/>
                <w:sz w:val="20"/>
                <w:szCs w:val="20"/>
                <w:lang w:val="en-US" w:eastAsia="zh-CN"/>
              </w:rPr>
              <w:t xml:space="preserve"> and CSAE </w:t>
            </w:r>
            <w:proofErr w:type="spellStart"/>
            <w:r w:rsidRPr="00C25F5B">
              <w:rPr>
                <w:rFonts w:ascii="Arial" w:eastAsia="Times New Roman" w:hAnsi="Arial" w:cs="Arial"/>
                <w:b/>
                <w:bCs/>
                <w:spacing w:val="8"/>
                <w:sz w:val="20"/>
                <w:szCs w:val="20"/>
                <w:lang w:val="en-US" w:eastAsia="zh-CN"/>
              </w:rPr>
              <w:t>ExCB</w:t>
            </w:r>
            <w:proofErr w:type="spellEnd"/>
            <w:r w:rsidRPr="00C25F5B">
              <w:rPr>
                <w:rFonts w:ascii="Arial" w:eastAsia="Times New Roman" w:hAnsi="Arial" w:cs="Arial"/>
                <w:b/>
                <w:bCs/>
                <w:spacing w:val="8"/>
                <w:sz w:val="20"/>
                <w:szCs w:val="20"/>
                <w:lang w:val="en-US" w:eastAsia="zh-CN"/>
              </w:rPr>
              <w:t>/</w:t>
            </w:r>
            <w:proofErr w:type="spellStart"/>
            <w:r w:rsidRPr="00C25F5B">
              <w:rPr>
                <w:rFonts w:ascii="Arial" w:eastAsia="Times New Roman" w:hAnsi="Arial" w:cs="Arial"/>
                <w:b/>
                <w:bCs/>
                <w:spacing w:val="8"/>
                <w:sz w:val="20"/>
                <w:szCs w:val="20"/>
                <w:lang w:val="en-US" w:eastAsia="zh-CN"/>
              </w:rPr>
              <w:t>ExTL</w:t>
            </w:r>
            <w:proofErr w:type="spellEnd"/>
            <w:r w:rsidRPr="00C25F5B">
              <w:rPr>
                <w:rFonts w:ascii="Arial" w:eastAsia="Times New Roman" w:hAnsi="Arial" w:cs="Arial"/>
                <w:b/>
                <w:bCs/>
                <w:spacing w:val="8"/>
                <w:sz w:val="20"/>
                <w:szCs w:val="20"/>
                <w:lang w:val="en-US" w:eastAsia="zh-CN"/>
              </w:rPr>
              <w:t xml:space="preserve"> do not support this draft decision sheet, due to the following:</w:t>
            </w:r>
          </w:p>
          <w:p w14:paraId="4FF9213F" w14:textId="77777777" w:rsidR="00C25F5B" w:rsidRPr="00C25F5B" w:rsidRDefault="00C25F5B" w:rsidP="00C25F5B">
            <w:pPr>
              <w:numPr>
                <w:ilvl w:val="0"/>
                <w:numId w:val="1"/>
              </w:numPr>
              <w:spacing w:after="0" w:line="240" w:lineRule="auto"/>
              <w:rPr>
                <w:rFonts w:ascii="Arial" w:eastAsia="Times New Roman" w:hAnsi="Arial" w:cs="Arial"/>
                <w:b/>
                <w:bCs/>
                <w:spacing w:val="8"/>
                <w:sz w:val="20"/>
                <w:szCs w:val="20"/>
                <w:lang w:val="en-US" w:eastAsia="zh-CN"/>
              </w:rPr>
            </w:pPr>
            <w:r w:rsidRPr="00C25F5B">
              <w:rPr>
                <w:rFonts w:ascii="Arial" w:eastAsia="Times New Roman" w:hAnsi="Arial" w:cs="Arial"/>
                <w:b/>
                <w:bCs/>
                <w:spacing w:val="8"/>
                <w:sz w:val="20"/>
                <w:szCs w:val="20"/>
                <w:lang w:val="en-US" w:eastAsia="zh-CN"/>
              </w:rPr>
              <w:t xml:space="preserve">LEDs are semiconductors (solid state components), which, by nature, are non-sparking parts and they have always been </w:t>
            </w:r>
            <w:r w:rsidRPr="00C25F5B">
              <w:rPr>
                <w:rFonts w:ascii="Arial" w:eastAsia="Times New Roman" w:hAnsi="Arial" w:cs="Arial"/>
                <w:b/>
                <w:bCs/>
                <w:spacing w:val="8"/>
                <w:sz w:val="20"/>
                <w:szCs w:val="20"/>
                <w:lang w:val="en-US" w:eastAsia="zh-CN"/>
              </w:rPr>
              <w:lastRenderedPageBreak/>
              <w:t xml:space="preserve">considered feasible for use under Ex </w:t>
            </w:r>
            <w:proofErr w:type="spellStart"/>
            <w:r w:rsidRPr="00C25F5B">
              <w:rPr>
                <w:rFonts w:ascii="Arial" w:eastAsia="Times New Roman" w:hAnsi="Arial" w:cs="Arial"/>
                <w:b/>
                <w:bCs/>
                <w:spacing w:val="8"/>
                <w:sz w:val="20"/>
                <w:szCs w:val="20"/>
                <w:lang w:val="en-US" w:eastAsia="zh-CN"/>
              </w:rPr>
              <w:t>nA</w:t>
            </w:r>
            <w:proofErr w:type="spellEnd"/>
            <w:r w:rsidRPr="00C25F5B">
              <w:rPr>
                <w:rFonts w:ascii="Arial" w:eastAsia="Times New Roman" w:hAnsi="Arial" w:cs="Arial"/>
                <w:b/>
                <w:bCs/>
                <w:spacing w:val="8"/>
                <w:sz w:val="20"/>
                <w:szCs w:val="20"/>
                <w:lang w:val="en-US" w:eastAsia="zh-CN"/>
              </w:rPr>
              <w:t xml:space="preserve"> concept.</w:t>
            </w:r>
          </w:p>
          <w:p w14:paraId="237D4900" w14:textId="77777777" w:rsidR="00C25F5B" w:rsidRPr="00C25F5B" w:rsidRDefault="00C25F5B" w:rsidP="00C25F5B">
            <w:pPr>
              <w:numPr>
                <w:ilvl w:val="0"/>
                <w:numId w:val="1"/>
              </w:numPr>
              <w:spacing w:after="0" w:line="240" w:lineRule="auto"/>
              <w:rPr>
                <w:rFonts w:ascii="Arial" w:eastAsia="Times New Roman" w:hAnsi="Arial" w:cs="Arial"/>
                <w:b/>
                <w:bCs/>
                <w:spacing w:val="8"/>
                <w:sz w:val="20"/>
                <w:szCs w:val="20"/>
                <w:lang w:val="en-US" w:eastAsia="zh-CN"/>
              </w:rPr>
            </w:pPr>
            <w:r w:rsidRPr="00C25F5B">
              <w:rPr>
                <w:rFonts w:ascii="Arial" w:eastAsia="Times New Roman" w:hAnsi="Arial" w:cs="Arial"/>
                <w:b/>
                <w:bCs/>
                <w:spacing w:val="8"/>
                <w:sz w:val="20"/>
                <w:szCs w:val="20"/>
                <w:lang w:val="en-US" w:eastAsia="zh-CN"/>
              </w:rPr>
              <w:t xml:space="preserve">LEDs are parts of many Ex </w:t>
            </w:r>
            <w:proofErr w:type="spellStart"/>
            <w:r w:rsidRPr="00C25F5B">
              <w:rPr>
                <w:rFonts w:ascii="Arial" w:eastAsia="Times New Roman" w:hAnsi="Arial" w:cs="Arial"/>
                <w:b/>
                <w:bCs/>
                <w:spacing w:val="8"/>
                <w:sz w:val="20"/>
                <w:szCs w:val="20"/>
                <w:lang w:val="en-US" w:eastAsia="zh-CN"/>
              </w:rPr>
              <w:t>nA</w:t>
            </w:r>
            <w:proofErr w:type="spellEnd"/>
            <w:r w:rsidRPr="00C25F5B">
              <w:rPr>
                <w:rFonts w:ascii="Arial" w:eastAsia="Times New Roman" w:hAnsi="Arial" w:cs="Arial"/>
                <w:b/>
                <w:bCs/>
                <w:spacing w:val="8"/>
                <w:sz w:val="20"/>
                <w:szCs w:val="20"/>
                <w:lang w:val="en-US" w:eastAsia="zh-CN"/>
              </w:rPr>
              <w:t xml:space="preserve"> applications that are certified under IECEx system, for example status indicators on electronic devices, backlights for displays or luminaires (an LED luminaire is in essence a matrix of LEDs).</w:t>
            </w:r>
          </w:p>
          <w:p w14:paraId="18665A0C" w14:textId="77777777" w:rsidR="00C25F5B" w:rsidRPr="00C25F5B" w:rsidRDefault="00C25F5B" w:rsidP="00C25F5B">
            <w:pPr>
              <w:numPr>
                <w:ilvl w:val="0"/>
                <w:numId w:val="1"/>
              </w:numPr>
              <w:spacing w:after="0" w:line="240" w:lineRule="auto"/>
              <w:rPr>
                <w:rFonts w:ascii="Arial" w:eastAsia="Times New Roman" w:hAnsi="Arial" w:cs="Arial"/>
                <w:b/>
                <w:bCs/>
                <w:spacing w:val="8"/>
                <w:sz w:val="20"/>
                <w:szCs w:val="20"/>
                <w:lang w:val="en-US" w:eastAsia="zh-CN"/>
              </w:rPr>
            </w:pPr>
            <w:r w:rsidRPr="00C25F5B">
              <w:rPr>
                <w:rFonts w:ascii="Arial" w:eastAsia="Times New Roman" w:hAnsi="Arial" w:cs="Arial"/>
                <w:b/>
                <w:bCs/>
                <w:spacing w:val="8"/>
                <w:sz w:val="20"/>
                <w:szCs w:val="20"/>
                <w:lang w:val="en-US" w:eastAsia="zh-CN"/>
              </w:rPr>
              <w:t xml:space="preserve">Optical radiation is the specific feature of LEDs when comparing them with other semiconductors. However, optical radiation is addressed under 60079-0 and 60079-28, in the same manner </w:t>
            </w:r>
            <w:proofErr w:type="gramStart"/>
            <w:r w:rsidRPr="00C25F5B">
              <w:rPr>
                <w:rFonts w:ascii="Arial" w:eastAsia="Times New Roman" w:hAnsi="Arial" w:cs="Arial"/>
                <w:b/>
                <w:bCs/>
                <w:spacing w:val="8"/>
                <w:sz w:val="20"/>
                <w:szCs w:val="20"/>
                <w:lang w:val="en-US" w:eastAsia="zh-CN"/>
              </w:rPr>
              <w:t>regardless</w:t>
            </w:r>
            <w:proofErr w:type="gramEnd"/>
            <w:r w:rsidRPr="00C25F5B">
              <w:rPr>
                <w:rFonts w:ascii="Arial" w:eastAsia="Times New Roman" w:hAnsi="Arial" w:cs="Arial"/>
                <w:b/>
                <w:bCs/>
                <w:spacing w:val="8"/>
                <w:sz w:val="20"/>
                <w:szCs w:val="20"/>
                <w:lang w:val="en-US" w:eastAsia="zh-CN"/>
              </w:rPr>
              <w:t xml:space="preserve"> if for an Ex </w:t>
            </w:r>
            <w:proofErr w:type="spellStart"/>
            <w:r w:rsidRPr="00C25F5B">
              <w:rPr>
                <w:rFonts w:ascii="Arial" w:eastAsia="Times New Roman" w:hAnsi="Arial" w:cs="Arial"/>
                <w:b/>
                <w:bCs/>
                <w:spacing w:val="8"/>
                <w:sz w:val="20"/>
                <w:szCs w:val="20"/>
                <w:lang w:val="en-US" w:eastAsia="zh-CN"/>
              </w:rPr>
              <w:t>nA</w:t>
            </w:r>
            <w:proofErr w:type="spellEnd"/>
            <w:r w:rsidRPr="00C25F5B">
              <w:rPr>
                <w:rFonts w:ascii="Arial" w:eastAsia="Times New Roman" w:hAnsi="Arial" w:cs="Arial"/>
                <w:b/>
                <w:bCs/>
                <w:spacing w:val="8"/>
                <w:sz w:val="20"/>
                <w:szCs w:val="20"/>
                <w:lang w:val="en-US" w:eastAsia="zh-CN"/>
              </w:rPr>
              <w:t xml:space="preserve"> or an Ex </w:t>
            </w:r>
            <w:proofErr w:type="spellStart"/>
            <w:r w:rsidRPr="00C25F5B">
              <w:rPr>
                <w:rFonts w:ascii="Arial" w:eastAsia="Times New Roman" w:hAnsi="Arial" w:cs="Arial"/>
                <w:b/>
                <w:bCs/>
                <w:spacing w:val="8"/>
                <w:sz w:val="20"/>
                <w:szCs w:val="20"/>
                <w:lang w:val="en-US" w:eastAsia="zh-CN"/>
              </w:rPr>
              <w:t>ec</w:t>
            </w:r>
            <w:proofErr w:type="spellEnd"/>
            <w:r w:rsidRPr="00C25F5B">
              <w:rPr>
                <w:rFonts w:ascii="Arial" w:eastAsia="Times New Roman" w:hAnsi="Arial" w:cs="Arial"/>
                <w:b/>
                <w:bCs/>
                <w:spacing w:val="8"/>
                <w:sz w:val="20"/>
                <w:szCs w:val="20"/>
                <w:lang w:val="en-US" w:eastAsia="zh-CN"/>
              </w:rPr>
              <w:t xml:space="preserve"> application.</w:t>
            </w:r>
          </w:p>
          <w:p w14:paraId="2999380E" w14:textId="77777777" w:rsidR="00C25F5B" w:rsidRPr="00C25F5B" w:rsidRDefault="00C25F5B" w:rsidP="00C25F5B">
            <w:pPr>
              <w:numPr>
                <w:ilvl w:val="0"/>
                <w:numId w:val="1"/>
              </w:numPr>
              <w:spacing w:after="0" w:line="240" w:lineRule="auto"/>
              <w:rPr>
                <w:rFonts w:ascii="Arial" w:eastAsia="Times New Roman" w:hAnsi="Arial" w:cs="Arial"/>
                <w:b/>
                <w:bCs/>
                <w:spacing w:val="8"/>
                <w:sz w:val="20"/>
                <w:szCs w:val="20"/>
                <w:lang w:val="en-US" w:eastAsia="zh-CN"/>
              </w:rPr>
            </w:pPr>
            <w:r w:rsidRPr="00C25F5B">
              <w:rPr>
                <w:rFonts w:ascii="Arial" w:eastAsia="Times New Roman" w:hAnsi="Arial" w:cs="Arial"/>
                <w:b/>
                <w:bCs/>
                <w:spacing w:val="8"/>
                <w:sz w:val="20"/>
                <w:szCs w:val="20"/>
                <w:lang w:val="en-US" w:eastAsia="zh-CN"/>
              </w:rPr>
              <w:t xml:space="preserve">With the migration of the </w:t>
            </w:r>
            <w:proofErr w:type="spellStart"/>
            <w:r w:rsidRPr="00C25F5B">
              <w:rPr>
                <w:rFonts w:ascii="Arial" w:eastAsia="Times New Roman" w:hAnsi="Arial" w:cs="Arial"/>
                <w:b/>
                <w:bCs/>
                <w:spacing w:val="8"/>
                <w:sz w:val="20"/>
                <w:szCs w:val="20"/>
                <w:lang w:val="en-US" w:eastAsia="zh-CN"/>
              </w:rPr>
              <w:t>nA</w:t>
            </w:r>
            <w:proofErr w:type="spellEnd"/>
            <w:r w:rsidRPr="00C25F5B">
              <w:rPr>
                <w:rFonts w:ascii="Arial" w:eastAsia="Times New Roman" w:hAnsi="Arial" w:cs="Arial"/>
                <w:b/>
                <w:bCs/>
                <w:spacing w:val="8"/>
                <w:sz w:val="20"/>
                <w:szCs w:val="20"/>
                <w:lang w:val="en-US" w:eastAsia="zh-CN"/>
              </w:rPr>
              <w:t xml:space="preserve"> concept from 60079-15 to the </w:t>
            </w:r>
            <w:proofErr w:type="spellStart"/>
            <w:r w:rsidRPr="00C25F5B">
              <w:rPr>
                <w:rFonts w:ascii="Arial" w:eastAsia="Times New Roman" w:hAnsi="Arial" w:cs="Arial"/>
                <w:b/>
                <w:bCs/>
                <w:spacing w:val="8"/>
                <w:sz w:val="20"/>
                <w:szCs w:val="20"/>
                <w:lang w:val="en-US" w:eastAsia="zh-CN"/>
              </w:rPr>
              <w:t>ec</w:t>
            </w:r>
            <w:proofErr w:type="spellEnd"/>
            <w:r w:rsidRPr="00C25F5B">
              <w:rPr>
                <w:rFonts w:ascii="Arial" w:eastAsia="Times New Roman" w:hAnsi="Arial" w:cs="Arial"/>
                <w:b/>
                <w:bCs/>
                <w:spacing w:val="8"/>
                <w:sz w:val="20"/>
                <w:szCs w:val="20"/>
                <w:lang w:val="en-US" w:eastAsia="zh-CN"/>
              </w:rPr>
              <w:t xml:space="preserve"> concept under 60079-7, the allowance of using LED’s, represents an extension from the previous edition of 60079-</w:t>
            </w:r>
            <w:r w:rsidRPr="00C25F5B">
              <w:rPr>
                <w:rFonts w:ascii="Arial" w:eastAsia="Times New Roman" w:hAnsi="Arial" w:cs="Arial"/>
                <w:b/>
                <w:bCs/>
                <w:spacing w:val="8"/>
                <w:sz w:val="20"/>
                <w:szCs w:val="20"/>
                <w:lang w:val="en-US" w:eastAsia="zh-CN"/>
              </w:rPr>
              <w:lastRenderedPageBreak/>
              <w:t>7, under which, the use of semiconductors (including LED’s) was not allowed.</w:t>
            </w:r>
          </w:p>
        </w:tc>
        <w:tc>
          <w:tcPr>
            <w:tcW w:w="3402" w:type="dxa"/>
            <w:tcBorders>
              <w:top w:val="single" w:sz="6" w:space="0" w:color="auto"/>
              <w:left w:val="single" w:sz="6" w:space="0" w:color="auto"/>
              <w:bottom w:val="single" w:sz="6" w:space="0" w:color="auto"/>
              <w:right w:val="single" w:sz="6" w:space="0" w:color="auto"/>
            </w:tcBorders>
          </w:tcPr>
          <w:p w14:paraId="760845AD" w14:textId="77777777" w:rsidR="00C25F5B" w:rsidRPr="00C25F5B" w:rsidRDefault="00C25F5B" w:rsidP="00C25F5B">
            <w:pPr>
              <w:widowControl w:val="0"/>
              <w:snapToGrid w:val="0"/>
              <w:spacing w:after="0" w:line="240" w:lineRule="auto"/>
              <w:rPr>
                <w:rFonts w:ascii="Arial" w:eastAsia="Times New Roman" w:hAnsi="Arial" w:cs="Arial"/>
                <w:b/>
                <w:bCs/>
                <w:spacing w:val="8"/>
                <w:sz w:val="20"/>
                <w:szCs w:val="20"/>
                <w:lang w:val="en-US" w:eastAsia="zh-CN"/>
              </w:rPr>
            </w:pPr>
            <w:r w:rsidRPr="00C25F5B">
              <w:rPr>
                <w:rFonts w:ascii="Arial" w:eastAsia="Times New Roman" w:hAnsi="Arial" w:cs="Arial"/>
                <w:b/>
                <w:bCs/>
                <w:spacing w:val="8"/>
                <w:sz w:val="20"/>
                <w:szCs w:val="20"/>
                <w:lang w:val="en-US" w:eastAsia="zh-CN"/>
              </w:rPr>
              <w:lastRenderedPageBreak/>
              <w:t>Withdraw this draft decision sheet, or otherwise, update the text of its answer as following: “Yes, IEC 60079-15 Edition 4 can be applied to LED luminaires with the EPL Gc”.</w:t>
            </w:r>
          </w:p>
        </w:tc>
        <w:tc>
          <w:tcPr>
            <w:tcW w:w="3260" w:type="dxa"/>
            <w:tcBorders>
              <w:top w:val="single" w:sz="6" w:space="0" w:color="auto"/>
              <w:left w:val="single" w:sz="6" w:space="0" w:color="auto"/>
              <w:bottom w:val="single" w:sz="6" w:space="0" w:color="auto"/>
              <w:right w:val="single" w:sz="6" w:space="0" w:color="auto"/>
            </w:tcBorders>
          </w:tcPr>
          <w:p w14:paraId="366600D3" w14:textId="0ECC7AD1" w:rsidR="00C25F5B" w:rsidRPr="00C25F5B" w:rsidRDefault="006D5DF1" w:rsidP="00C25F5B">
            <w:pPr>
              <w:widowControl w:val="0"/>
              <w:snapToGrid w:val="0"/>
              <w:spacing w:after="0" w:line="240" w:lineRule="auto"/>
              <w:rPr>
                <w:rFonts w:ascii="Arial" w:eastAsia="Times New Roman" w:hAnsi="Arial" w:cs="Arial"/>
                <w:b/>
                <w:bCs/>
                <w:spacing w:val="8"/>
                <w:sz w:val="20"/>
                <w:szCs w:val="20"/>
                <w:lang w:val="en-US" w:eastAsia="zh-CN"/>
              </w:rPr>
            </w:pPr>
            <w:r w:rsidRPr="006D5DF1">
              <w:rPr>
                <w:rFonts w:ascii="Arial" w:eastAsia="Times New Roman" w:hAnsi="Arial" w:cs="Arial"/>
                <w:b/>
                <w:bCs/>
                <w:spacing w:val="8"/>
                <w:sz w:val="20"/>
                <w:szCs w:val="20"/>
                <w:lang w:val="en-US" w:eastAsia="zh-CN"/>
              </w:rPr>
              <w:t>On the basis of comments received the Draft D</w:t>
            </w:r>
            <w:r>
              <w:rPr>
                <w:rFonts w:ascii="Arial" w:eastAsia="Times New Roman" w:hAnsi="Arial" w:cs="Arial"/>
                <w:b/>
                <w:bCs/>
                <w:spacing w:val="8"/>
                <w:sz w:val="20"/>
                <w:szCs w:val="20"/>
                <w:lang w:val="en-US" w:eastAsia="zh-CN"/>
              </w:rPr>
              <w:t>S</w:t>
            </w:r>
            <w:r w:rsidRPr="006D5DF1">
              <w:rPr>
                <w:rFonts w:ascii="Arial" w:eastAsia="Times New Roman" w:hAnsi="Arial" w:cs="Arial"/>
                <w:b/>
                <w:bCs/>
                <w:spacing w:val="8"/>
                <w:sz w:val="20"/>
                <w:szCs w:val="20"/>
                <w:lang w:val="en-US" w:eastAsia="zh-CN"/>
              </w:rPr>
              <w:t xml:space="preserve"> is withdrawn</w:t>
            </w:r>
          </w:p>
        </w:tc>
      </w:tr>
      <w:tr w:rsidR="0021261D" w:rsidRPr="00E9539F" w14:paraId="7431A72D" w14:textId="77777777" w:rsidTr="00132D6C">
        <w:trPr>
          <w:trHeight w:val="20"/>
        </w:trPr>
        <w:tc>
          <w:tcPr>
            <w:tcW w:w="1134" w:type="dxa"/>
            <w:tcBorders>
              <w:top w:val="single" w:sz="6" w:space="0" w:color="auto"/>
              <w:left w:val="single" w:sz="6" w:space="0" w:color="auto"/>
              <w:bottom w:val="single" w:sz="6" w:space="0" w:color="auto"/>
              <w:right w:val="single" w:sz="6" w:space="0" w:color="auto"/>
            </w:tcBorders>
          </w:tcPr>
          <w:p w14:paraId="07919503"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DNV</w:t>
            </w:r>
          </w:p>
          <w:p w14:paraId="770E5726"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w:t>
            </w:r>
          </w:p>
          <w:p w14:paraId="4473C28C"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7FB5DC3"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148C0B4"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F15A272" w14:textId="7C323C72"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w:t>
            </w:r>
          </w:p>
        </w:tc>
        <w:tc>
          <w:tcPr>
            <w:tcW w:w="3544" w:type="dxa"/>
            <w:tcBorders>
              <w:top w:val="single" w:sz="6" w:space="0" w:color="auto"/>
              <w:left w:val="single" w:sz="6" w:space="0" w:color="auto"/>
              <w:bottom w:val="single" w:sz="6" w:space="0" w:color="auto"/>
              <w:right w:val="single" w:sz="6" w:space="0" w:color="auto"/>
            </w:tcBorders>
          </w:tcPr>
          <w:p w14:paraId="4C059600" w14:textId="2E45D421"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We agree with the proposed Decision sheet </w:t>
            </w:r>
            <w:proofErr w:type="spellStart"/>
            <w:r w:rsidRPr="00E058B8">
              <w:rPr>
                <w:rFonts w:ascii="Arial" w:eastAsia="Times New Roman" w:hAnsi="Arial" w:cs="Arial"/>
                <w:b/>
                <w:bCs/>
                <w:spacing w:val="8"/>
                <w:sz w:val="20"/>
                <w:szCs w:val="20"/>
                <w:lang w:val="en-US" w:eastAsia="zh-CN"/>
              </w:rPr>
              <w:t>ExTAG</w:t>
            </w:r>
            <w:proofErr w:type="spellEnd"/>
            <w:r w:rsidRPr="00E058B8">
              <w:rPr>
                <w:rFonts w:ascii="Arial" w:eastAsia="Times New Roman" w:hAnsi="Arial" w:cs="Arial"/>
                <w:b/>
                <w:bCs/>
                <w:spacing w:val="8"/>
                <w:sz w:val="20"/>
                <w:szCs w:val="20"/>
                <w:lang w:val="en-US" w:eastAsia="zh-CN"/>
              </w:rPr>
              <w:t>/696/CD</w:t>
            </w:r>
          </w:p>
        </w:tc>
        <w:tc>
          <w:tcPr>
            <w:tcW w:w="3402" w:type="dxa"/>
            <w:tcBorders>
              <w:top w:val="single" w:sz="6" w:space="0" w:color="auto"/>
              <w:left w:val="single" w:sz="6" w:space="0" w:color="auto"/>
              <w:bottom w:val="single" w:sz="6" w:space="0" w:color="auto"/>
              <w:right w:val="single" w:sz="6" w:space="0" w:color="auto"/>
            </w:tcBorders>
          </w:tcPr>
          <w:p w14:paraId="0D586CBF"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963A32A" w14:textId="0D46042D" w:rsidR="0021261D" w:rsidRDefault="00E2668B" w:rsidP="0021261D">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p w14:paraId="1450A0B3" w14:textId="6A90358F" w:rsidR="00E2668B" w:rsidRPr="00E9539F" w:rsidRDefault="00E2668B" w:rsidP="0021261D">
            <w:pPr>
              <w:widowControl w:val="0"/>
              <w:snapToGrid w:val="0"/>
              <w:spacing w:after="0" w:line="240" w:lineRule="auto"/>
              <w:rPr>
                <w:rFonts w:ascii="Arial" w:eastAsia="Times New Roman" w:hAnsi="Arial" w:cs="Arial"/>
                <w:b/>
                <w:bCs/>
                <w:spacing w:val="8"/>
                <w:sz w:val="20"/>
                <w:szCs w:val="20"/>
                <w:lang w:val="en-US" w:eastAsia="zh-CN"/>
              </w:rPr>
            </w:pPr>
          </w:p>
        </w:tc>
      </w:tr>
      <w:tr w:rsidR="0021261D" w:rsidRPr="00E9539F" w14:paraId="48105B58" w14:textId="77777777" w:rsidTr="00132D6C">
        <w:trPr>
          <w:trHeight w:val="20"/>
        </w:trPr>
        <w:tc>
          <w:tcPr>
            <w:tcW w:w="1134" w:type="dxa"/>
            <w:tcBorders>
              <w:top w:val="single" w:sz="6" w:space="0" w:color="auto"/>
              <w:left w:val="single" w:sz="6" w:space="0" w:color="auto"/>
              <w:bottom w:val="single" w:sz="6" w:space="0" w:color="auto"/>
              <w:right w:val="single" w:sz="6" w:space="0" w:color="auto"/>
            </w:tcBorders>
          </w:tcPr>
          <w:p w14:paraId="426CAC90"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ExTC</w:t>
            </w:r>
            <w:proofErr w:type="spellEnd"/>
          </w:p>
          <w:p w14:paraId="5E24DCAA"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AU</w:t>
            </w:r>
          </w:p>
        </w:tc>
        <w:tc>
          <w:tcPr>
            <w:tcW w:w="993" w:type="dxa"/>
            <w:tcBorders>
              <w:top w:val="single" w:sz="6" w:space="0" w:color="auto"/>
              <w:left w:val="single" w:sz="6" w:space="0" w:color="auto"/>
              <w:bottom w:val="single" w:sz="6" w:space="0" w:color="auto"/>
              <w:right w:val="single" w:sz="6" w:space="0" w:color="auto"/>
            </w:tcBorders>
          </w:tcPr>
          <w:p w14:paraId="4732431E"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E45BC2C"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450E1DE"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2DF5BB1F"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agree with the necessity of this Decision Sheet.</w:t>
            </w:r>
          </w:p>
          <w:p w14:paraId="08B6AA4C"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agree with the content of the Decision Sheet with no changes needed</w:t>
            </w:r>
          </w:p>
          <w:p w14:paraId="471853F3" w14:textId="1BFB09E0"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B597A41"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2B3D573" w14:textId="6B5773B0" w:rsidR="0021261D" w:rsidRPr="00E9539F" w:rsidRDefault="00E2668B" w:rsidP="0021261D">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tc>
      </w:tr>
      <w:tr w:rsidR="0021261D" w:rsidRPr="0029474F" w14:paraId="450F1C51" w14:textId="77777777" w:rsidTr="0029474F">
        <w:trPr>
          <w:trHeight w:val="20"/>
        </w:trPr>
        <w:tc>
          <w:tcPr>
            <w:tcW w:w="1134" w:type="dxa"/>
            <w:tcBorders>
              <w:top w:val="single" w:sz="6" w:space="0" w:color="auto"/>
              <w:left w:val="single" w:sz="6" w:space="0" w:color="auto"/>
              <w:bottom w:val="single" w:sz="6" w:space="0" w:color="auto"/>
              <w:right w:val="single" w:sz="6" w:space="0" w:color="auto"/>
            </w:tcBorders>
          </w:tcPr>
          <w:p w14:paraId="77DE9FA3"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FME</w:t>
            </w:r>
          </w:p>
          <w:p w14:paraId="329F1FC6"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GB</w:t>
            </w:r>
          </w:p>
        </w:tc>
        <w:tc>
          <w:tcPr>
            <w:tcW w:w="993" w:type="dxa"/>
            <w:tcBorders>
              <w:top w:val="single" w:sz="6" w:space="0" w:color="auto"/>
              <w:left w:val="single" w:sz="6" w:space="0" w:color="auto"/>
              <w:bottom w:val="single" w:sz="6" w:space="0" w:color="auto"/>
              <w:right w:val="single" w:sz="6" w:space="0" w:color="auto"/>
            </w:tcBorders>
          </w:tcPr>
          <w:p w14:paraId="1D92CB52"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38EBAD8"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5A2B0D5"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29474F">
              <w:rPr>
                <w:rFonts w:ascii="Arial" w:eastAsia="Times New Roman" w:hAnsi="Arial" w:cs="Arial"/>
                <w:b/>
                <w:bCs/>
                <w:spacing w:val="8"/>
                <w:sz w:val="20"/>
                <w:szCs w:val="20"/>
                <w:lang w:val="en-US" w:eastAsia="zh-CN"/>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3D66B658"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We do not agree with the DS as written.</w:t>
            </w:r>
          </w:p>
          <w:p w14:paraId="286E1514"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p w14:paraId="222B6234"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w:t>
            </w:r>
            <w:r w:rsidRPr="0029474F">
              <w:rPr>
                <w:rFonts w:ascii="Arial" w:eastAsia="Times New Roman" w:hAnsi="Arial" w:cs="Arial"/>
                <w:b/>
                <w:bCs/>
                <w:spacing w:val="8"/>
                <w:sz w:val="20"/>
                <w:szCs w:val="20"/>
                <w:lang w:val="en-US" w:eastAsia="zh-CN"/>
              </w:rPr>
              <w:tab/>
              <w:t xml:space="preserve">IEC 60079-15 Ed 4 does not specifically exclude LEDs as a light source. It </w:t>
            </w:r>
            <w:proofErr w:type="gramStart"/>
            <w:r w:rsidRPr="0029474F">
              <w:rPr>
                <w:rFonts w:ascii="Arial" w:eastAsia="Times New Roman" w:hAnsi="Arial" w:cs="Arial"/>
                <w:b/>
                <w:bCs/>
                <w:spacing w:val="8"/>
                <w:sz w:val="20"/>
                <w:szCs w:val="20"/>
                <w:lang w:val="en-US" w:eastAsia="zh-CN"/>
              </w:rPr>
              <w:t>didn’t</w:t>
            </w:r>
            <w:proofErr w:type="gramEnd"/>
            <w:r w:rsidRPr="0029474F">
              <w:rPr>
                <w:rFonts w:ascii="Arial" w:eastAsia="Times New Roman" w:hAnsi="Arial" w:cs="Arial"/>
                <w:b/>
                <w:bCs/>
                <w:spacing w:val="8"/>
                <w:sz w:val="20"/>
                <w:szCs w:val="20"/>
                <w:lang w:val="en-US" w:eastAsia="zh-CN"/>
              </w:rPr>
              <w:t xml:space="preserve"> permit them either, in fact there is no mention of LEDs in IEC 60079-15 Ed 4.</w:t>
            </w:r>
          </w:p>
          <w:p w14:paraId="756338BC"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w:t>
            </w:r>
            <w:r w:rsidRPr="0029474F">
              <w:rPr>
                <w:rFonts w:ascii="Arial" w:eastAsia="Times New Roman" w:hAnsi="Arial" w:cs="Arial"/>
                <w:b/>
                <w:bCs/>
                <w:spacing w:val="8"/>
                <w:sz w:val="20"/>
                <w:szCs w:val="20"/>
                <w:lang w:val="en-US" w:eastAsia="zh-CN"/>
              </w:rPr>
              <w:tab/>
              <w:t xml:space="preserve">LEDs have been used as a light source for indication in Type </w:t>
            </w:r>
            <w:proofErr w:type="spellStart"/>
            <w:r w:rsidRPr="0029474F">
              <w:rPr>
                <w:rFonts w:ascii="Arial" w:eastAsia="Times New Roman" w:hAnsi="Arial" w:cs="Arial"/>
                <w:b/>
                <w:bCs/>
                <w:spacing w:val="8"/>
                <w:sz w:val="20"/>
                <w:szCs w:val="20"/>
                <w:lang w:val="en-US" w:eastAsia="zh-CN"/>
              </w:rPr>
              <w:t>nA</w:t>
            </w:r>
            <w:proofErr w:type="spellEnd"/>
            <w:r w:rsidRPr="0029474F">
              <w:rPr>
                <w:rFonts w:ascii="Arial" w:eastAsia="Times New Roman" w:hAnsi="Arial" w:cs="Arial"/>
                <w:b/>
                <w:bCs/>
                <w:spacing w:val="8"/>
                <w:sz w:val="20"/>
                <w:szCs w:val="20"/>
                <w:lang w:val="en-US" w:eastAsia="zh-CN"/>
              </w:rPr>
              <w:t xml:space="preserve"> for decades. They are a non-sparking electronic component when used within their ratings.</w:t>
            </w:r>
          </w:p>
          <w:p w14:paraId="7A8467F3"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w:t>
            </w:r>
            <w:r w:rsidRPr="0029474F">
              <w:rPr>
                <w:rFonts w:ascii="Arial" w:eastAsia="Times New Roman" w:hAnsi="Arial" w:cs="Arial"/>
                <w:b/>
                <w:bCs/>
                <w:spacing w:val="8"/>
                <w:sz w:val="20"/>
                <w:szCs w:val="20"/>
                <w:lang w:val="en-US" w:eastAsia="zh-CN"/>
              </w:rPr>
              <w:tab/>
              <w:t xml:space="preserve">The only difference, in </w:t>
            </w:r>
            <w:r w:rsidRPr="0029474F">
              <w:rPr>
                <w:rFonts w:ascii="Arial" w:eastAsia="Times New Roman" w:hAnsi="Arial" w:cs="Arial"/>
                <w:b/>
                <w:bCs/>
                <w:spacing w:val="8"/>
                <w:sz w:val="20"/>
                <w:szCs w:val="20"/>
                <w:lang w:val="en-US" w:eastAsia="zh-CN"/>
              </w:rPr>
              <w:lastRenderedPageBreak/>
              <w:t>this regard, between 60079-15 Ed 4 and IEC 60079-7 Ed 5 is that for ‘</w:t>
            </w:r>
            <w:proofErr w:type="spellStart"/>
            <w:r w:rsidRPr="0029474F">
              <w:rPr>
                <w:rFonts w:ascii="Arial" w:eastAsia="Times New Roman" w:hAnsi="Arial" w:cs="Arial"/>
                <w:b/>
                <w:bCs/>
                <w:spacing w:val="8"/>
                <w:sz w:val="20"/>
                <w:szCs w:val="20"/>
                <w:lang w:val="en-US" w:eastAsia="zh-CN"/>
              </w:rPr>
              <w:t>ec</w:t>
            </w:r>
            <w:proofErr w:type="spellEnd"/>
            <w:r w:rsidRPr="0029474F">
              <w:rPr>
                <w:rFonts w:ascii="Arial" w:eastAsia="Times New Roman" w:hAnsi="Arial" w:cs="Arial"/>
                <w:b/>
                <w:bCs/>
                <w:spacing w:val="8"/>
                <w:sz w:val="20"/>
                <w:szCs w:val="20"/>
                <w:lang w:val="en-US" w:eastAsia="zh-CN"/>
              </w:rPr>
              <w:t>’ LED luminaires the method of temperature rise testing is defined. If the Certification Body that issued the certificates in question had used the temperature rise methods in clause 5.3.7.3 of IEC 60079-7 would this DS have been necessary?</w:t>
            </w:r>
          </w:p>
          <w:p w14:paraId="4494C598"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w:t>
            </w:r>
            <w:r w:rsidRPr="0029474F">
              <w:rPr>
                <w:rFonts w:ascii="Arial" w:eastAsia="Times New Roman" w:hAnsi="Arial" w:cs="Arial"/>
                <w:b/>
                <w:bCs/>
                <w:spacing w:val="8"/>
                <w:sz w:val="20"/>
                <w:szCs w:val="20"/>
                <w:lang w:val="en-US" w:eastAsia="zh-CN"/>
              </w:rPr>
              <w:tab/>
              <w:t>The Foreword of the standard which mentions that LEDs as a light source is an informative part of the standard. It is not mandatory to consider this as an extension. LEDs could have been used as a light source protected by ‘</w:t>
            </w:r>
            <w:proofErr w:type="spellStart"/>
            <w:r w:rsidRPr="0029474F">
              <w:rPr>
                <w:rFonts w:ascii="Arial" w:eastAsia="Times New Roman" w:hAnsi="Arial" w:cs="Arial"/>
                <w:b/>
                <w:bCs/>
                <w:spacing w:val="8"/>
                <w:sz w:val="20"/>
                <w:szCs w:val="20"/>
                <w:lang w:val="en-US" w:eastAsia="zh-CN"/>
              </w:rPr>
              <w:t>nC</w:t>
            </w:r>
            <w:proofErr w:type="spellEnd"/>
            <w:r w:rsidRPr="0029474F">
              <w:rPr>
                <w:rFonts w:ascii="Arial" w:eastAsia="Times New Roman" w:hAnsi="Arial" w:cs="Arial"/>
                <w:b/>
                <w:bCs/>
                <w:spacing w:val="8"/>
                <w:sz w:val="20"/>
                <w:szCs w:val="20"/>
                <w:lang w:val="en-US" w:eastAsia="zh-CN"/>
              </w:rPr>
              <w:t>’ or ‘</w:t>
            </w:r>
            <w:proofErr w:type="spellStart"/>
            <w:r w:rsidRPr="0029474F">
              <w:rPr>
                <w:rFonts w:ascii="Arial" w:eastAsia="Times New Roman" w:hAnsi="Arial" w:cs="Arial"/>
                <w:b/>
                <w:bCs/>
                <w:spacing w:val="8"/>
                <w:sz w:val="20"/>
                <w:szCs w:val="20"/>
                <w:lang w:val="en-US" w:eastAsia="zh-CN"/>
              </w:rPr>
              <w:t>nR</w:t>
            </w:r>
            <w:proofErr w:type="spellEnd"/>
            <w:r w:rsidRPr="0029474F">
              <w:rPr>
                <w:rFonts w:ascii="Arial" w:eastAsia="Times New Roman" w:hAnsi="Arial" w:cs="Arial"/>
                <w:b/>
                <w:bCs/>
                <w:spacing w:val="8"/>
                <w:sz w:val="20"/>
                <w:szCs w:val="20"/>
                <w:lang w:val="en-US" w:eastAsia="zh-CN"/>
              </w:rPr>
              <w:t>’.</w:t>
            </w:r>
          </w:p>
          <w:p w14:paraId="1A6D3CDA"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p w14:paraId="6BC4287F"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 xml:space="preserve">As I understand it, the issue that raised this DS is that the </w:t>
            </w:r>
            <w:proofErr w:type="spellStart"/>
            <w:r w:rsidRPr="0029474F">
              <w:rPr>
                <w:rFonts w:ascii="Arial" w:eastAsia="Times New Roman" w:hAnsi="Arial" w:cs="Arial"/>
                <w:b/>
                <w:bCs/>
                <w:spacing w:val="8"/>
                <w:sz w:val="20"/>
                <w:szCs w:val="20"/>
                <w:lang w:val="en-US" w:eastAsia="zh-CN"/>
              </w:rPr>
              <w:t>ExCB</w:t>
            </w:r>
            <w:proofErr w:type="spellEnd"/>
            <w:r w:rsidRPr="0029474F">
              <w:rPr>
                <w:rFonts w:ascii="Arial" w:eastAsia="Times New Roman" w:hAnsi="Arial" w:cs="Arial"/>
                <w:b/>
                <w:bCs/>
                <w:spacing w:val="8"/>
                <w:sz w:val="20"/>
                <w:szCs w:val="20"/>
                <w:lang w:val="en-US" w:eastAsia="zh-CN"/>
              </w:rPr>
              <w:t xml:space="preserve"> in question used 60079-15 instead 60079-7 because the method in 5.3.7.3 for temperature assessment is too complicated. The DS does not mention that this is the problem. It </w:t>
            </w:r>
            <w:proofErr w:type="gramStart"/>
            <w:r w:rsidRPr="0029474F">
              <w:rPr>
                <w:rFonts w:ascii="Arial" w:eastAsia="Times New Roman" w:hAnsi="Arial" w:cs="Arial"/>
                <w:b/>
                <w:bCs/>
                <w:spacing w:val="8"/>
                <w:sz w:val="20"/>
                <w:szCs w:val="20"/>
                <w:lang w:val="en-US" w:eastAsia="zh-CN"/>
              </w:rPr>
              <w:t>doesn’t</w:t>
            </w:r>
            <w:proofErr w:type="gramEnd"/>
            <w:r w:rsidRPr="0029474F">
              <w:rPr>
                <w:rFonts w:ascii="Arial" w:eastAsia="Times New Roman" w:hAnsi="Arial" w:cs="Arial"/>
                <w:b/>
                <w:bCs/>
                <w:spacing w:val="8"/>
                <w:sz w:val="20"/>
                <w:szCs w:val="20"/>
                <w:lang w:val="en-US" w:eastAsia="zh-CN"/>
              </w:rPr>
              <w:t xml:space="preserve"> mention what the problem is.</w:t>
            </w:r>
          </w:p>
          <w:p w14:paraId="5F527DE8"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p w14:paraId="7AB50B2A"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lastRenderedPageBreak/>
              <w:t>I do not see this as a uniquely 60079-15 vs. 60079-7 problem. LEDs can be used as light sources in many of the Type of Protection in the 60079-X standards. As the informative Annex J for 60079-7 states, you could use “</w:t>
            </w:r>
            <w:proofErr w:type="spellStart"/>
            <w:r w:rsidRPr="0029474F">
              <w:rPr>
                <w:rFonts w:ascii="Arial" w:eastAsia="Times New Roman" w:hAnsi="Arial" w:cs="Arial"/>
                <w:b/>
                <w:bCs/>
                <w:spacing w:val="8"/>
                <w:sz w:val="20"/>
                <w:szCs w:val="20"/>
                <w:lang w:val="en-US" w:eastAsia="zh-CN"/>
              </w:rPr>
              <w:t>ic</w:t>
            </w:r>
            <w:proofErr w:type="spellEnd"/>
            <w:r w:rsidRPr="0029474F">
              <w:rPr>
                <w:rFonts w:ascii="Arial" w:eastAsia="Times New Roman" w:hAnsi="Arial" w:cs="Arial"/>
                <w:b/>
                <w:bCs/>
                <w:spacing w:val="8"/>
                <w:sz w:val="20"/>
                <w:szCs w:val="20"/>
                <w:lang w:val="en-US" w:eastAsia="zh-CN"/>
              </w:rPr>
              <w:t>”, “</w:t>
            </w:r>
            <w:proofErr w:type="spellStart"/>
            <w:r w:rsidRPr="0029474F">
              <w:rPr>
                <w:rFonts w:ascii="Arial" w:eastAsia="Times New Roman" w:hAnsi="Arial" w:cs="Arial"/>
                <w:b/>
                <w:bCs/>
                <w:spacing w:val="8"/>
                <w:sz w:val="20"/>
                <w:szCs w:val="20"/>
                <w:lang w:val="en-US" w:eastAsia="zh-CN"/>
              </w:rPr>
              <w:t>nR</w:t>
            </w:r>
            <w:proofErr w:type="spellEnd"/>
            <w:r w:rsidRPr="0029474F">
              <w:rPr>
                <w:rFonts w:ascii="Arial" w:eastAsia="Times New Roman" w:hAnsi="Arial" w:cs="Arial"/>
                <w:b/>
                <w:bCs/>
                <w:spacing w:val="8"/>
                <w:sz w:val="20"/>
                <w:szCs w:val="20"/>
                <w:lang w:val="en-US" w:eastAsia="zh-CN"/>
              </w:rPr>
              <w:t>” and “mc” as well as “</w:t>
            </w:r>
            <w:proofErr w:type="spellStart"/>
            <w:r w:rsidRPr="0029474F">
              <w:rPr>
                <w:rFonts w:ascii="Arial" w:eastAsia="Times New Roman" w:hAnsi="Arial" w:cs="Arial"/>
                <w:b/>
                <w:bCs/>
                <w:spacing w:val="8"/>
                <w:sz w:val="20"/>
                <w:szCs w:val="20"/>
                <w:lang w:val="en-US" w:eastAsia="zh-CN"/>
              </w:rPr>
              <w:t>ec</w:t>
            </w:r>
            <w:proofErr w:type="spellEnd"/>
            <w:r w:rsidRPr="0029474F">
              <w:rPr>
                <w:rFonts w:ascii="Arial" w:eastAsia="Times New Roman" w:hAnsi="Arial" w:cs="Arial"/>
                <w:b/>
                <w:bCs/>
                <w:spacing w:val="8"/>
                <w:sz w:val="20"/>
                <w:szCs w:val="20"/>
                <w:lang w:val="en-US" w:eastAsia="zh-CN"/>
              </w:rPr>
              <w:t>”. Additionally, you could use EPL Gb Types of Protection covered by IEC 60079-1, -2, -5, -6, -11, or -18. This is a temperature measurement of light sources problem which should be addressed in 60079-0.</w:t>
            </w:r>
          </w:p>
          <w:p w14:paraId="0E7A3AF4"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p w14:paraId="02345D50"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The problem behind this DS does need to be resolved, but the proposed wording for DS does not address it.</w:t>
            </w:r>
          </w:p>
          <w:p w14:paraId="2DEC8228"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p w14:paraId="654A05EF" w14:textId="70D51400"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 xml:space="preserve">The </w:t>
            </w:r>
            <w:r w:rsidR="006D5DF1">
              <w:rPr>
                <w:rFonts w:ascii="Arial" w:eastAsia="Times New Roman" w:hAnsi="Arial" w:cs="Arial"/>
                <w:b/>
                <w:bCs/>
                <w:spacing w:val="8"/>
                <w:sz w:val="20"/>
                <w:szCs w:val="20"/>
                <w:lang w:val="en-US" w:eastAsia="zh-CN"/>
              </w:rPr>
              <w:t>Draft DS</w:t>
            </w:r>
            <w:r w:rsidRPr="0029474F">
              <w:rPr>
                <w:rFonts w:ascii="Arial" w:eastAsia="Times New Roman" w:hAnsi="Arial" w:cs="Arial"/>
                <w:b/>
                <w:bCs/>
                <w:spacing w:val="8"/>
                <w:sz w:val="20"/>
                <w:szCs w:val="20"/>
                <w:lang w:val="en-US" w:eastAsia="zh-CN"/>
              </w:rPr>
              <w:t xml:space="preserve"> also needs to </w:t>
            </w:r>
            <w:proofErr w:type="spellStart"/>
            <w:proofErr w:type="gramStart"/>
            <w:r w:rsidRPr="0029474F">
              <w:rPr>
                <w:rFonts w:ascii="Arial" w:eastAsia="Times New Roman" w:hAnsi="Arial" w:cs="Arial"/>
                <w:b/>
                <w:bCs/>
                <w:spacing w:val="8"/>
                <w:sz w:val="20"/>
                <w:szCs w:val="20"/>
                <w:lang w:val="en-US" w:eastAsia="zh-CN"/>
              </w:rPr>
              <w:t>shared</w:t>
            </w:r>
            <w:proofErr w:type="spellEnd"/>
            <w:proofErr w:type="gramEnd"/>
            <w:r w:rsidRPr="0029474F">
              <w:rPr>
                <w:rFonts w:ascii="Arial" w:eastAsia="Times New Roman" w:hAnsi="Arial" w:cs="Arial"/>
                <w:b/>
                <w:bCs/>
                <w:spacing w:val="8"/>
                <w:sz w:val="20"/>
                <w:szCs w:val="20"/>
                <w:lang w:val="en-US" w:eastAsia="zh-CN"/>
              </w:rPr>
              <w:t xml:space="preserve"> with two additional groups within IEC TC31. WG40 – Luminaires and WG47 – Gc equipment</w:t>
            </w:r>
          </w:p>
        </w:tc>
        <w:tc>
          <w:tcPr>
            <w:tcW w:w="3402" w:type="dxa"/>
            <w:tcBorders>
              <w:top w:val="single" w:sz="6" w:space="0" w:color="auto"/>
              <w:left w:val="single" w:sz="6" w:space="0" w:color="auto"/>
              <w:bottom w:val="single" w:sz="6" w:space="0" w:color="auto"/>
              <w:right w:val="single" w:sz="6" w:space="0" w:color="auto"/>
            </w:tcBorders>
          </w:tcPr>
          <w:p w14:paraId="63D284A7"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lastRenderedPageBreak/>
              <w:t>Proposed solution</w:t>
            </w:r>
          </w:p>
          <w:p w14:paraId="1E37EAEA"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Background</w:t>
            </w:r>
          </w:p>
          <w:p w14:paraId="623BCA3A"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With the publication of IEC 60079-7 Ed 5, requirements for non-sparking LED luminaires have been extended and clarified. Although non-sparking ‘</w:t>
            </w:r>
            <w:proofErr w:type="spellStart"/>
            <w:r w:rsidRPr="0029474F">
              <w:rPr>
                <w:rFonts w:ascii="Arial" w:eastAsia="Times New Roman" w:hAnsi="Arial" w:cs="Arial"/>
                <w:b/>
                <w:bCs/>
                <w:spacing w:val="8"/>
                <w:sz w:val="20"/>
                <w:szCs w:val="20"/>
                <w:lang w:val="en-US" w:eastAsia="zh-CN"/>
              </w:rPr>
              <w:t>nA</w:t>
            </w:r>
            <w:proofErr w:type="spellEnd"/>
            <w:r w:rsidRPr="0029474F">
              <w:rPr>
                <w:rFonts w:ascii="Arial" w:eastAsia="Times New Roman" w:hAnsi="Arial" w:cs="Arial"/>
                <w:b/>
                <w:bCs/>
                <w:spacing w:val="8"/>
                <w:sz w:val="20"/>
                <w:szCs w:val="20"/>
                <w:lang w:val="en-US" w:eastAsia="zh-CN"/>
              </w:rPr>
              <w:t>’ is no longer covered by the IEC 60079-15 edition 5, the IECEx system permits the use of ‘current plus one prior edition of standards’ for certification.</w:t>
            </w:r>
          </w:p>
          <w:p w14:paraId="2ACA0E41"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Question:</w:t>
            </w:r>
          </w:p>
          <w:p w14:paraId="24919EC5" w14:textId="77777777" w:rsidR="0021261D" w:rsidRPr="0029474F" w:rsidRDefault="0021261D" w:rsidP="0021261D">
            <w:pPr>
              <w:numPr>
                <w:ilvl w:val="0"/>
                <w:numId w:val="2"/>
              </w:numPr>
              <w:autoSpaceDE w:val="0"/>
              <w:autoSpaceDN w:val="0"/>
              <w:adjustRightInd w:val="0"/>
              <w:spacing w:before="100" w:after="240" w:line="240" w:lineRule="auto"/>
              <w:contextualSpacing/>
              <w:jc w:val="both"/>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 xml:space="preserve">Can IEC 60079-15 Edition 4 be applied to LED </w:t>
            </w:r>
            <w:r w:rsidRPr="0029474F">
              <w:rPr>
                <w:rFonts w:ascii="Arial" w:eastAsia="Times New Roman" w:hAnsi="Arial" w:cs="Arial"/>
                <w:b/>
                <w:bCs/>
                <w:spacing w:val="8"/>
                <w:sz w:val="20"/>
                <w:szCs w:val="20"/>
                <w:lang w:val="en-US" w:eastAsia="zh-CN"/>
              </w:rPr>
              <w:lastRenderedPageBreak/>
              <w:t>luminaires with the EPL Gc?</w:t>
            </w:r>
          </w:p>
          <w:p w14:paraId="0184A62A" w14:textId="77777777" w:rsidR="0021261D" w:rsidRPr="0029474F" w:rsidRDefault="0021261D" w:rsidP="0021261D">
            <w:pPr>
              <w:numPr>
                <w:ilvl w:val="0"/>
                <w:numId w:val="2"/>
              </w:numPr>
              <w:autoSpaceDE w:val="0"/>
              <w:autoSpaceDN w:val="0"/>
              <w:adjustRightInd w:val="0"/>
              <w:spacing w:before="100" w:after="240" w:line="240" w:lineRule="auto"/>
              <w:contextualSpacing/>
              <w:jc w:val="both"/>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If ‘Yes’ are there any additional aspects to be considered?</w:t>
            </w:r>
          </w:p>
          <w:p w14:paraId="58E74E61"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Answer:</w:t>
            </w:r>
          </w:p>
          <w:p w14:paraId="3CB6D720" w14:textId="77777777" w:rsidR="0021261D" w:rsidRPr="0029474F" w:rsidRDefault="0021261D" w:rsidP="0021261D">
            <w:pPr>
              <w:numPr>
                <w:ilvl w:val="0"/>
                <w:numId w:val="3"/>
              </w:numPr>
              <w:autoSpaceDE w:val="0"/>
              <w:autoSpaceDN w:val="0"/>
              <w:adjustRightInd w:val="0"/>
              <w:spacing w:after="24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Yes.</w:t>
            </w:r>
          </w:p>
          <w:p w14:paraId="4D67BD8B" w14:textId="77777777" w:rsidR="0021261D" w:rsidRPr="0029474F" w:rsidRDefault="0021261D" w:rsidP="0021261D">
            <w:pPr>
              <w:numPr>
                <w:ilvl w:val="0"/>
                <w:numId w:val="3"/>
              </w:numPr>
              <w:autoSpaceDE w:val="0"/>
              <w:autoSpaceDN w:val="0"/>
              <w:adjustRightInd w:val="0"/>
              <w:spacing w:after="24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 xml:space="preserve">IEC 60079-15 Ed 4 does not exclude the use of LEDs in luminaires. In fact, no mention of LEDs is made in the standard. When used within their ratings LEDs are a non-sparking component and covered by the scope of both IEC 60079-7 and IEC 60079-15 for EPL Gc. IEC 60079-7 Ed 5 added a section to specifically address the concerns relating to the temperature rise measurement of luminaires using LED technology which was not included in IEC 60079-15 because the technology was not </w:t>
            </w:r>
            <w:r w:rsidRPr="0029474F">
              <w:rPr>
                <w:rFonts w:ascii="Arial" w:eastAsia="Times New Roman" w:hAnsi="Arial" w:cs="Arial"/>
                <w:b/>
                <w:bCs/>
                <w:spacing w:val="8"/>
                <w:sz w:val="20"/>
                <w:szCs w:val="20"/>
                <w:lang w:val="en-US" w:eastAsia="zh-CN"/>
              </w:rPr>
              <w:lastRenderedPageBreak/>
              <w:t>sufficiently advanced and the use LED in luminaires were not considered at the time.</w:t>
            </w:r>
          </w:p>
          <w:p w14:paraId="1FDF4BF3"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 xml:space="preserve">IEC 60079-15 Ed 4 does not include a specific test for the temperature rise testing of luminaires (high pressure sodium, metal halide, </w:t>
            </w:r>
            <w:proofErr w:type="gramStart"/>
            <w:r w:rsidRPr="0029474F">
              <w:rPr>
                <w:rFonts w:ascii="Arial" w:eastAsia="Times New Roman" w:hAnsi="Arial" w:cs="Arial"/>
                <w:b/>
                <w:bCs/>
                <w:spacing w:val="8"/>
                <w:sz w:val="20"/>
                <w:szCs w:val="20"/>
                <w:lang w:val="en-US" w:eastAsia="zh-CN"/>
              </w:rPr>
              <w:t>LED</w:t>
            </w:r>
            <w:proofErr w:type="gramEnd"/>
            <w:r w:rsidRPr="0029474F">
              <w:rPr>
                <w:rFonts w:ascii="Arial" w:eastAsia="Times New Roman" w:hAnsi="Arial" w:cs="Arial"/>
                <w:b/>
                <w:bCs/>
                <w:spacing w:val="8"/>
                <w:sz w:val="20"/>
                <w:szCs w:val="20"/>
                <w:lang w:val="en-US" w:eastAsia="zh-CN"/>
              </w:rPr>
              <w:t xml:space="preserve"> or any other technology) so the test configuration requirements of and the thermal tests of IEC 60079-0 and the apply. As there is no other guidance except that stated in IEC 60079-7 the temperature rise test for LED luminaires shall take into consideration the test methods stated in clause 5.3.7.3 which are as follows.</w:t>
            </w:r>
          </w:p>
          <w:p w14:paraId="54716392"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 xml:space="preserve">As the photon emissions can affect thermocouple readings, care should be taken when temperature measurements are made inside of the focused light emission region, and for consistency of application for EPL Gc luminaires using LED technology, the maximum </w:t>
            </w:r>
            <w:r w:rsidRPr="0029474F">
              <w:rPr>
                <w:rFonts w:ascii="Arial" w:eastAsia="Times New Roman" w:hAnsi="Arial" w:cs="Arial"/>
                <w:b/>
                <w:bCs/>
                <w:spacing w:val="8"/>
                <w:sz w:val="20"/>
                <w:szCs w:val="20"/>
                <w:lang w:val="en-US" w:eastAsia="zh-CN"/>
              </w:rPr>
              <w:lastRenderedPageBreak/>
              <w:t>surface temperature shall therefore be using one of the following methods:</w:t>
            </w:r>
          </w:p>
          <w:p w14:paraId="1D05BE05"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 xml:space="preserve">a) an indirect method, by measuring the solder point and then calculating the junction temperature which is then used as the surface temperature of the </w:t>
            </w:r>
            <w:proofErr w:type="gramStart"/>
            <w:r w:rsidRPr="0029474F">
              <w:rPr>
                <w:rFonts w:ascii="Arial" w:eastAsia="Times New Roman" w:hAnsi="Arial" w:cs="Arial"/>
                <w:b/>
                <w:bCs/>
                <w:spacing w:val="8"/>
                <w:sz w:val="20"/>
                <w:szCs w:val="20"/>
                <w:lang w:val="en-US" w:eastAsia="zh-CN"/>
              </w:rPr>
              <w:t>LED;</w:t>
            </w:r>
            <w:proofErr w:type="gramEnd"/>
          </w:p>
          <w:p w14:paraId="00578177"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 xml:space="preserve">b) thermocouple method involving [copper – constantan], no larger than 0.1 mm diameter, adhered with a small drop of silicone adhesive in accordance with the adhesive manufacturer’s instructions for application and </w:t>
            </w:r>
            <w:proofErr w:type="gramStart"/>
            <w:r w:rsidRPr="0029474F">
              <w:rPr>
                <w:rFonts w:ascii="Arial" w:eastAsia="Times New Roman" w:hAnsi="Arial" w:cs="Arial"/>
                <w:b/>
                <w:bCs/>
                <w:spacing w:val="8"/>
                <w:sz w:val="20"/>
                <w:szCs w:val="20"/>
                <w:lang w:val="en-US" w:eastAsia="zh-CN"/>
              </w:rPr>
              <w:t>curing;</w:t>
            </w:r>
            <w:proofErr w:type="gramEnd"/>
          </w:p>
          <w:p w14:paraId="380E55D2" w14:textId="77777777"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29474F">
              <w:rPr>
                <w:rFonts w:ascii="Arial" w:eastAsia="Times New Roman" w:hAnsi="Arial" w:cs="Arial"/>
                <w:b/>
                <w:bCs/>
                <w:spacing w:val="8"/>
                <w:sz w:val="20"/>
                <w:szCs w:val="20"/>
                <w:lang w:val="en-US" w:eastAsia="zh-CN"/>
              </w:rPr>
              <w:t>c) thermocouple method involving shielded [iron – constantan] or [</w:t>
            </w:r>
            <w:proofErr w:type="spellStart"/>
            <w:r w:rsidRPr="0029474F">
              <w:rPr>
                <w:rFonts w:ascii="Arial" w:eastAsia="Times New Roman" w:hAnsi="Arial" w:cs="Arial"/>
                <w:b/>
                <w:bCs/>
                <w:spacing w:val="8"/>
                <w:sz w:val="20"/>
                <w:szCs w:val="20"/>
                <w:lang w:val="en-US" w:eastAsia="zh-CN"/>
              </w:rPr>
              <w:t>chromel</w:t>
            </w:r>
            <w:proofErr w:type="spellEnd"/>
            <w:r w:rsidRPr="0029474F">
              <w:rPr>
                <w:rFonts w:ascii="Arial" w:eastAsia="Times New Roman" w:hAnsi="Arial" w:cs="Arial"/>
                <w:b/>
                <w:bCs/>
                <w:spacing w:val="8"/>
                <w:sz w:val="20"/>
                <w:szCs w:val="20"/>
                <w:lang w:val="en-US" w:eastAsia="zh-CN"/>
              </w:rPr>
              <w:t xml:space="preserve"> – </w:t>
            </w:r>
            <w:proofErr w:type="spellStart"/>
            <w:r w:rsidRPr="0029474F">
              <w:rPr>
                <w:rFonts w:ascii="Arial" w:eastAsia="Times New Roman" w:hAnsi="Arial" w:cs="Arial"/>
                <w:b/>
                <w:bCs/>
                <w:spacing w:val="8"/>
                <w:sz w:val="20"/>
                <w:szCs w:val="20"/>
                <w:lang w:val="en-US" w:eastAsia="zh-CN"/>
              </w:rPr>
              <w:t>alumel</w:t>
            </w:r>
            <w:proofErr w:type="spellEnd"/>
            <w:r w:rsidRPr="0029474F">
              <w:rPr>
                <w:rFonts w:ascii="Arial" w:eastAsia="Times New Roman" w:hAnsi="Arial" w:cs="Arial"/>
                <w:b/>
                <w:bCs/>
                <w:spacing w:val="8"/>
                <w:sz w:val="20"/>
                <w:szCs w:val="20"/>
                <w:lang w:val="en-US" w:eastAsia="zh-CN"/>
              </w:rPr>
              <w:t>] thermocouples adhered with a small drop of silicone adhesive in accordance with the adhesive manufacturer’s instructions for application and curing.</w:t>
            </w:r>
          </w:p>
          <w:p w14:paraId="6FF3C856"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roofErr w:type="gramStart"/>
            <w:r w:rsidRPr="0029474F">
              <w:rPr>
                <w:rFonts w:ascii="Arial" w:eastAsia="Times New Roman" w:hAnsi="Arial" w:cs="Arial"/>
                <w:b/>
                <w:bCs/>
                <w:spacing w:val="8"/>
                <w:sz w:val="20"/>
                <w:szCs w:val="20"/>
                <w:lang w:val="en-US" w:eastAsia="zh-CN"/>
              </w:rPr>
              <w:t>NOTE  The</w:t>
            </w:r>
            <w:proofErr w:type="gramEnd"/>
            <w:r w:rsidRPr="0029474F">
              <w:rPr>
                <w:rFonts w:ascii="Arial" w:eastAsia="Times New Roman" w:hAnsi="Arial" w:cs="Arial"/>
                <w:b/>
                <w:bCs/>
                <w:spacing w:val="8"/>
                <w:sz w:val="20"/>
                <w:szCs w:val="20"/>
                <w:lang w:val="en-US" w:eastAsia="zh-CN"/>
              </w:rPr>
              <w:t xml:space="preserve"> effect of irradiation on thermocouples can result in temperature measurements that </w:t>
            </w:r>
            <w:r w:rsidRPr="0029474F">
              <w:rPr>
                <w:rFonts w:ascii="Arial" w:eastAsia="Times New Roman" w:hAnsi="Arial" w:cs="Arial"/>
                <w:b/>
                <w:bCs/>
                <w:spacing w:val="8"/>
                <w:sz w:val="20"/>
                <w:szCs w:val="20"/>
                <w:lang w:val="en-US" w:eastAsia="zh-CN"/>
              </w:rPr>
              <w:lastRenderedPageBreak/>
              <w:t>are higher than the actual temperature of the surface being measured if the thermocouples are not shielded from the direct effect of such irradiation.</w:t>
            </w:r>
          </w:p>
          <w:p w14:paraId="18FF3DD9" w14:textId="6FBE3B3F" w:rsidR="0021261D" w:rsidRPr="002947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2F4668E" w14:textId="2F00FAAC" w:rsidR="0021261D" w:rsidRPr="0029474F" w:rsidRDefault="00E2668B" w:rsidP="0021261D">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lastRenderedPageBreak/>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tc>
      </w:tr>
      <w:tr w:rsidR="0021261D" w:rsidRPr="00A610E2" w14:paraId="2713CFF6" w14:textId="77777777" w:rsidTr="00A610E2">
        <w:trPr>
          <w:trHeight w:val="20"/>
        </w:trPr>
        <w:tc>
          <w:tcPr>
            <w:tcW w:w="1134" w:type="dxa"/>
            <w:tcBorders>
              <w:top w:val="single" w:sz="6" w:space="0" w:color="auto"/>
              <w:left w:val="single" w:sz="6" w:space="0" w:color="auto"/>
              <w:bottom w:val="single" w:sz="6" w:space="0" w:color="auto"/>
              <w:right w:val="single" w:sz="6" w:space="0" w:color="auto"/>
            </w:tcBorders>
          </w:tcPr>
          <w:p w14:paraId="5ECB84A8"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A610E2">
              <w:rPr>
                <w:rFonts w:ascii="Arial" w:eastAsia="Times New Roman" w:hAnsi="Arial" w:cs="Arial"/>
                <w:b/>
                <w:bCs/>
                <w:spacing w:val="8"/>
                <w:sz w:val="20"/>
                <w:szCs w:val="20"/>
                <w:lang w:val="en-US" w:eastAsia="zh-CN"/>
              </w:rPr>
              <w:lastRenderedPageBreak/>
              <w:t>FMG</w:t>
            </w:r>
          </w:p>
          <w:p w14:paraId="40AD1A44"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A610E2">
              <w:rPr>
                <w:rFonts w:ascii="Arial" w:eastAsia="Times New Roman" w:hAnsi="Arial" w:cs="Arial"/>
                <w:b/>
                <w:bCs/>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14:paraId="4BD5787F"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77C7927"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D409EEA"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A610E2">
              <w:rPr>
                <w:rFonts w:ascii="Arial" w:eastAsia="Times New Roman" w:hAnsi="Arial" w:cs="Arial"/>
                <w:b/>
                <w:bCs/>
                <w:spacing w:val="8"/>
                <w:sz w:val="20"/>
                <w:szCs w:val="20"/>
                <w:lang w:val="en-US" w:eastAsia="zh-CN"/>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131D575E"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A610E2">
              <w:rPr>
                <w:rFonts w:ascii="Arial" w:eastAsia="Times New Roman" w:hAnsi="Arial" w:cs="Arial"/>
                <w:b/>
                <w:bCs/>
                <w:spacing w:val="8"/>
                <w:sz w:val="20"/>
                <w:szCs w:val="20"/>
                <w:lang w:val="en-US" w:eastAsia="zh-CN"/>
              </w:rPr>
              <w:t xml:space="preserve">Support the ANSWER of NO, but the QUESTION needs clarification. IEC 60079-15, Ed 4 did not include LEDs as a “light source” for </w:t>
            </w:r>
            <w:proofErr w:type="spellStart"/>
            <w:r w:rsidRPr="00A610E2">
              <w:rPr>
                <w:rFonts w:ascii="Arial" w:eastAsia="Times New Roman" w:hAnsi="Arial" w:cs="Arial"/>
                <w:b/>
                <w:bCs/>
                <w:spacing w:val="8"/>
                <w:sz w:val="20"/>
                <w:szCs w:val="20"/>
                <w:lang w:val="en-US" w:eastAsia="zh-CN"/>
              </w:rPr>
              <w:t>nA</w:t>
            </w:r>
            <w:proofErr w:type="spellEnd"/>
            <w:r w:rsidRPr="00A610E2">
              <w:rPr>
                <w:rFonts w:ascii="Arial" w:eastAsia="Times New Roman" w:hAnsi="Arial" w:cs="Arial"/>
                <w:b/>
                <w:bCs/>
                <w:spacing w:val="8"/>
                <w:sz w:val="20"/>
                <w:szCs w:val="20"/>
                <w:lang w:val="en-US" w:eastAsia="zh-CN"/>
              </w:rPr>
              <w:t xml:space="preserve"> luminaires. It only included “lamps”. It was IEC 60079-7, Ed 5 that included LEDs as a “light source” in addition to “lamps” as an “Extension” as noted.</w:t>
            </w:r>
          </w:p>
          <w:p w14:paraId="67AD7B40"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55E38BF"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A610E2">
              <w:rPr>
                <w:rFonts w:ascii="Arial" w:eastAsia="Times New Roman" w:hAnsi="Arial" w:cs="Arial"/>
                <w:b/>
                <w:bCs/>
                <w:spacing w:val="8"/>
                <w:sz w:val="20"/>
                <w:szCs w:val="20"/>
                <w:lang w:val="en-US" w:eastAsia="zh-CN"/>
              </w:rPr>
              <w:t>Clarify that the question / answer is specific to “</w:t>
            </w:r>
            <w:proofErr w:type="spellStart"/>
            <w:r w:rsidRPr="00A610E2">
              <w:rPr>
                <w:rFonts w:ascii="Arial" w:eastAsia="Times New Roman" w:hAnsi="Arial" w:cs="Arial"/>
                <w:b/>
                <w:bCs/>
                <w:spacing w:val="8"/>
                <w:sz w:val="20"/>
                <w:szCs w:val="20"/>
                <w:lang w:val="en-US" w:eastAsia="zh-CN"/>
              </w:rPr>
              <w:t>nA</w:t>
            </w:r>
            <w:proofErr w:type="spellEnd"/>
            <w:r w:rsidRPr="00A610E2">
              <w:rPr>
                <w:rFonts w:ascii="Arial" w:eastAsia="Times New Roman" w:hAnsi="Arial" w:cs="Arial"/>
                <w:b/>
                <w:bCs/>
                <w:spacing w:val="8"/>
                <w:sz w:val="20"/>
                <w:szCs w:val="20"/>
                <w:lang w:val="en-US" w:eastAsia="zh-CN"/>
              </w:rPr>
              <w:t>” luminaires.</w:t>
            </w:r>
          </w:p>
        </w:tc>
        <w:tc>
          <w:tcPr>
            <w:tcW w:w="3260" w:type="dxa"/>
            <w:tcBorders>
              <w:top w:val="single" w:sz="6" w:space="0" w:color="auto"/>
              <w:left w:val="single" w:sz="6" w:space="0" w:color="auto"/>
              <w:bottom w:val="single" w:sz="6" w:space="0" w:color="auto"/>
              <w:right w:val="single" w:sz="6" w:space="0" w:color="auto"/>
            </w:tcBorders>
          </w:tcPr>
          <w:p w14:paraId="0AB3997C" w14:textId="580CE4C8" w:rsidR="0021261D" w:rsidRPr="00A610E2" w:rsidRDefault="00E2668B" w:rsidP="0021261D">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tc>
      </w:tr>
      <w:tr w:rsidR="0021261D" w:rsidRPr="00075541" w14:paraId="197837D1" w14:textId="77777777" w:rsidTr="00075541">
        <w:trPr>
          <w:trHeight w:val="20"/>
        </w:trPr>
        <w:tc>
          <w:tcPr>
            <w:tcW w:w="1134" w:type="dxa"/>
            <w:tcBorders>
              <w:top w:val="single" w:sz="6" w:space="0" w:color="auto"/>
              <w:left w:val="single" w:sz="6" w:space="0" w:color="auto"/>
              <w:bottom w:val="single" w:sz="6" w:space="0" w:color="auto"/>
              <w:right w:val="single" w:sz="6" w:space="0" w:color="auto"/>
            </w:tcBorders>
          </w:tcPr>
          <w:p w14:paraId="73D4633A" w14:textId="77777777" w:rsidR="0021261D" w:rsidRPr="0007554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075541">
              <w:rPr>
                <w:rFonts w:ascii="Arial" w:eastAsia="Times New Roman" w:hAnsi="Arial" w:cs="Arial"/>
                <w:b/>
                <w:bCs/>
                <w:spacing w:val="8"/>
                <w:sz w:val="20"/>
                <w:szCs w:val="20"/>
                <w:lang w:val="en-US" w:eastAsia="zh-CN"/>
              </w:rPr>
              <w:t>FTZU</w:t>
            </w:r>
          </w:p>
          <w:p w14:paraId="35EF8C66" w14:textId="77777777" w:rsidR="0021261D" w:rsidRPr="0007554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075541">
              <w:rPr>
                <w:rFonts w:ascii="Arial" w:eastAsia="Times New Roman" w:hAnsi="Arial" w:cs="Arial"/>
                <w:b/>
                <w:bCs/>
                <w:spacing w:val="8"/>
                <w:sz w:val="20"/>
                <w:szCs w:val="20"/>
                <w:lang w:val="en-US" w:eastAsia="zh-CN"/>
              </w:rPr>
              <w:t>CZ</w:t>
            </w:r>
          </w:p>
          <w:p w14:paraId="41EA0749" w14:textId="77777777" w:rsidR="0021261D" w:rsidRPr="0007554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A265A61" w14:textId="77777777" w:rsidR="0021261D" w:rsidRPr="0007554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C66136E" w14:textId="77777777" w:rsidR="0021261D" w:rsidRPr="0007554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30434C9" w14:textId="77777777" w:rsidR="0021261D" w:rsidRPr="0007554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075541">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4369C3FC" w14:textId="77777777" w:rsidR="0021261D" w:rsidRPr="0007554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075541">
              <w:rPr>
                <w:rFonts w:ascii="Arial" w:eastAsia="Times New Roman" w:hAnsi="Arial" w:cs="Arial"/>
                <w:b/>
                <w:bCs/>
                <w:spacing w:val="8"/>
                <w:sz w:val="20"/>
                <w:szCs w:val="20"/>
                <w:lang w:val="en-US" w:eastAsia="zh-CN"/>
              </w:rPr>
              <w:t xml:space="preserve">We agree with this draft </w:t>
            </w:r>
            <w:proofErr w:type="spellStart"/>
            <w:r w:rsidRPr="00075541">
              <w:rPr>
                <w:rFonts w:ascii="Arial" w:eastAsia="Times New Roman" w:hAnsi="Arial" w:cs="Arial"/>
                <w:b/>
                <w:bCs/>
                <w:spacing w:val="8"/>
                <w:sz w:val="20"/>
                <w:szCs w:val="20"/>
                <w:lang w:val="en-US" w:eastAsia="zh-CN"/>
              </w:rPr>
              <w:t>ExTAG</w:t>
            </w:r>
            <w:proofErr w:type="spellEnd"/>
            <w:r w:rsidRPr="00075541">
              <w:rPr>
                <w:rFonts w:ascii="Arial" w:eastAsia="Times New Roman" w:hAnsi="Arial" w:cs="Arial"/>
                <w:b/>
                <w:bCs/>
                <w:spacing w:val="8"/>
                <w:sz w:val="20"/>
                <w:szCs w:val="20"/>
                <w:lang w:val="en-US" w:eastAsia="zh-CN"/>
              </w:rPr>
              <w:t xml:space="preserve"> Decision Sheet with additional sentence.</w:t>
            </w:r>
          </w:p>
        </w:tc>
        <w:tc>
          <w:tcPr>
            <w:tcW w:w="3402" w:type="dxa"/>
            <w:tcBorders>
              <w:top w:val="single" w:sz="6" w:space="0" w:color="auto"/>
              <w:left w:val="single" w:sz="6" w:space="0" w:color="auto"/>
              <w:bottom w:val="single" w:sz="6" w:space="0" w:color="auto"/>
              <w:right w:val="single" w:sz="6" w:space="0" w:color="auto"/>
            </w:tcBorders>
          </w:tcPr>
          <w:p w14:paraId="4B906088" w14:textId="77777777" w:rsidR="0021261D" w:rsidRPr="0007554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075541">
              <w:rPr>
                <w:rFonts w:ascii="Arial" w:eastAsia="Times New Roman" w:hAnsi="Arial" w:cs="Arial"/>
                <w:b/>
                <w:bCs/>
                <w:spacing w:val="8"/>
                <w:sz w:val="20"/>
                <w:szCs w:val="20"/>
                <w:lang w:val="en-US" w:eastAsia="zh-CN"/>
              </w:rPr>
              <w:t xml:space="preserve">Answer would be added by text: </w:t>
            </w:r>
          </w:p>
          <w:p w14:paraId="7CD40DE8" w14:textId="77777777" w:rsidR="0021261D" w:rsidRPr="0007554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075541">
              <w:rPr>
                <w:rFonts w:ascii="Arial" w:eastAsia="Times New Roman" w:hAnsi="Arial" w:cs="Arial"/>
                <w:b/>
                <w:bCs/>
                <w:spacing w:val="8"/>
                <w:sz w:val="20"/>
                <w:szCs w:val="20"/>
                <w:lang w:val="en-US" w:eastAsia="zh-CN"/>
              </w:rPr>
              <w:t>LED technology is possible to certify according to standard IEC 60079-15:2010 if the standard clause 13 is applied.</w:t>
            </w:r>
          </w:p>
          <w:p w14:paraId="6E266893" w14:textId="77777777" w:rsidR="0021261D" w:rsidRPr="0007554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286D3CD" w14:textId="1B71D817" w:rsidR="0021261D" w:rsidRPr="00075541" w:rsidRDefault="00E2668B" w:rsidP="0021261D">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tc>
      </w:tr>
      <w:tr w:rsidR="0021261D" w:rsidRPr="00132D6C" w14:paraId="5009E110" w14:textId="77777777" w:rsidTr="00132D6C">
        <w:trPr>
          <w:trHeight w:val="20"/>
        </w:trPr>
        <w:tc>
          <w:tcPr>
            <w:tcW w:w="1134" w:type="dxa"/>
            <w:tcBorders>
              <w:top w:val="single" w:sz="6" w:space="0" w:color="auto"/>
              <w:left w:val="single" w:sz="6" w:space="0" w:color="auto"/>
              <w:bottom w:val="single" w:sz="6" w:space="0" w:color="auto"/>
              <w:right w:val="single" w:sz="6" w:space="0" w:color="auto"/>
            </w:tcBorders>
          </w:tcPr>
          <w:p w14:paraId="0219B1C1" w14:textId="77777777" w:rsidR="0021261D" w:rsidRDefault="0021261D" w:rsidP="00544EEE">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IBE</w:t>
            </w:r>
          </w:p>
          <w:p w14:paraId="2EC4F7D4" w14:textId="77777777" w:rsidR="0021261D" w:rsidRPr="00E9539F" w:rsidRDefault="0021261D" w:rsidP="00544EEE">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DE</w:t>
            </w:r>
          </w:p>
          <w:p w14:paraId="74BA57E3" w14:textId="24A8E725" w:rsidR="0021261D" w:rsidRPr="00132D6C"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BCAA690" w14:textId="55645B21" w:rsidR="0021261D" w:rsidRPr="00132D6C"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1864A8F9" w14:textId="0608ED0A" w:rsidR="0021261D" w:rsidRPr="00132D6C"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68B316F2" w14:textId="1F7A4943" w:rsidR="0021261D" w:rsidRPr="00132D6C"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3D6BBD89"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LEDs are not explicitly excluded by IEC 60079-15, Ed. 4, and can be considered as non-sparking components as they do not </w:t>
            </w:r>
            <w:r w:rsidRPr="00453B70">
              <w:rPr>
                <w:rFonts w:ascii="Arial" w:eastAsia="Times New Roman" w:hAnsi="Arial" w:cs="Arial"/>
                <w:b/>
                <w:bCs/>
                <w:spacing w:val="8"/>
                <w:sz w:val="20"/>
                <w:szCs w:val="20"/>
                <w:lang w:val="en-US" w:eastAsia="zh-CN"/>
              </w:rPr>
              <w:t xml:space="preserve">produce an operational arc or </w:t>
            </w:r>
            <w:r w:rsidRPr="00453B70">
              <w:rPr>
                <w:rFonts w:ascii="Arial" w:eastAsia="Times New Roman" w:hAnsi="Arial" w:cs="Arial"/>
                <w:b/>
                <w:bCs/>
                <w:spacing w:val="8"/>
                <w:sz w:val="20"/>
                <w:szCs w:val="20"/>
                <w:lang w:val="en-US" w:eastAsia="zh-CN"/>
              </w:rPr>
              <w:lastRenderedPageBreak/>
              <w:t>spark</w:t>
            </w:r>
            <w:r>
              <w:rPr>
                <w:rFonts w:ascii="Arial" w:eastAsia="Times New Roman" w:hAnsi="Arial" w:cs="Arial"/>
                <w:b/>
                <w:bCs/>
                <w:spacing w:val="8"/>
                <w:sz w:val="20"/>
                <w:szCs w:val="20"/>
                <w:lang w:val="en-US" w:eastAsia="zh-CN"/>
              </w:rPr>
              <w:t>.</w:t>
            </w:r>
          </w:p>
          <w:p w14:paraId="39842E7C" w14:textId="0CC6B072" w:rsidR="0021261D" w:rsidRPr="00132D6C"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EF82C75" w14:textId="4D7B4303" w:rsidR="0021261D" w:rsidRPr="00132D6C"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DS draft shall not be accepted</w:t>
            </w:r>
          </w:p>
        </w:tc>
        <w:tc>
          <w:tcPr>
            <w:tcW w:w="3260" w:type="dxa"/>
            <w:tcBorders>
              <w:top w:val="single" w:sz="6" w:space="0" w:color="auto"/>
              <w:left w:val="single" w:sz="6" w:space="0" w:color="auto"/>
              <w:bottom w:val="single" w:sz="6" w:space="0" w:color="auto"/>
              <w:right w:val="single" w:sz="6" w:space="0" w:color="auto"/>
            </w:tcBorders>
          </w:tcPr>
          <w:p w14:paraId="31CE3D13" w14:textId="186565E8" w:rsidR="0021261D" w:rsidRPr="00132D6C" w:rsidRDefault="00E2668B" w:rsidP="0021261D">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tc>
      </w:tr>
      <w:tr w:rsidR="0021261D" w:rsidRPr="00132D6C" w14:paraId="554D5DF0" w14:textId="77777777" w:rsidTr="00132D6C">
        <w:trPr>
          <w:trHeight w:val="20"/>
        </w:trPr>
        <w:tc>
          <w:tcPr>
            <w:tcW w:w="1134" w:type="dxa"/>
            <w:tcBorders>
              <w:top w:val="single" w:sz="6" w:space="0" w:color="auto"/>
              <w:left w:val="single" w:sz="6" w:space="0" w:color="auto"/>
              <w:bottom w:val="single" w:sz="6" w:space="0" w:color="auto"/>
              <w:right w:val="single" w:sz="6" w:space="0" w:color="auto"/>
            </w:tcBorders>
          </w:tcPr>
          <w:p w14:paraId="4725524E" w14:textId="77777777" w:rsidR="0021261D" w:rsidRPr="00132D6C"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132D6C">
              <w:rPr>
                <w:rFonts w:ascii="Arial" w:eastAsia="Times New Roman" w:hAnsi="Arial" w:cs="Arial"/>
                <w:b/>
                <w:bCs/>
                <w:spacing w:val="8"/>
                <w:sz w:val="20"/>
                <w:szCs w:val="20"/>
                <w:lang w:val="en-US" w:eastAsia="zh-CN"/>
              </w:rPr>
              <w:t>ITS</w:t>
            </w:r>
          </w:p>
          <w:p w14:paraId="7DD34FD3" w14:textId="77777777" w:rsidR="0021261D" w:rsidRPr="00132D6C"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132D6C">
              <w:rPr>
                <w:rFonts w:ascii="Arial" w:eastAsia="Times New Roman" w:hAnsi="Arial" w:cs="Arial"/>
                <w:b/>
                <w:bCs/>
                <w:spacing w:val="8"/>
                <w:sz w:val="20"/>
                <w:szCs w:val="20"/>
                <w:lang w:val="en-US" w:eastAsia="zh-CN"/>
              </w:rPr>
              <w:t>GB</w:t>
            </w:r>
          </w:p>
        </w:tc>
        <w:tc>
          <w:tcPr>
            <w:tcW w:w="993" w:type="dxa"/>
            <w:tcBorders>
              <w:top w:val="single" w:sz="6" w:space="0" w:color="auto"/>
              <w:left w:val="single" w:sz="6" w:space="0" w:color="auto"/>
              <w:bottom w:val="single" w:sz="6" w:space="0" w:color="auto"/>
              <w:right w:val="single" w:sz="6" w:space="0" w:color="auto"/>
            </w:tcBorders>
          </w:tcPr>
          <w:p w14:paraId="2EAA5B86" w14:textId="77777777" w:rsidR="0021261D" w:rsidRPr="00132D6C"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885DF8C" w14:textId="77777777" w:rsidR="0021261D" w:rsidRPr="00132D6C"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2DDDCB8" w14:textId="77777777" w:rsidR="0021261D" w:rsidRPr="00132D6C"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132D6C">
              <w:rPr>
                <w:rFonts w:ascii="Arial" w:eastAsia="Times New Roman" w:hAnsi="Arial" w:cs="Arial"/>
                <w:b/>
                <w:bCs/>
                <w:spacing w:val="8"/>
                <w:sz w:val="20"/>
                <w:szCs w:val="20"/>
                <w:lang w:val="en-US" w:eastAsia="zh-CN"/>
              </w:rPr>
              <w:t>General / Technical</w:t>
            </w:r>
          </w:p>
        </w:tc>
        <w:tc>
          <w:tcPr>
            <w:tcW w:w="3544" w:type="dxa"/>
            <w:tcBorders>
              <w:top w:val="single" w:sz="6" w:space="0" w:color="auto"/>
              <w:left w:val="single" w:sz="6" w:space="0" w:color="auto"/>
              <w:bottom w:val="single" w:sz="6" w:space="0" w:color="auto"/>
              <w:right w:val="single" w:sz="6" w:space="0" w:color="auto"/>
            </w:tcBorders>
          </w:tcPr>
          <w:p w14:paraId="34695709" w14:textId="77777777" w:rsidR="0021261D" w:rsidRPr="00132D6C"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132D6C">
              <w:rPr>
                <w:rFonts w:ascii="Arial" w:eastAsia="Times New Roman" w:hAnsi="Arial" w:cs="Arial"/>
                <w:b/>
                <w:bCs/>
                <w:spacing w:val="8"/>
                <w:sz w:val="20"/>
                <w:szCs w:val="20"/>
                <w:lang w:val="en-US" w:eastAsia="zh-CN"/>
              </w:rPr>
              <w:t>The justification for this prohibition on using 60079-15 Ed.4 to certify LED luminaires does appear to be adequately explained or justified:</w:t>
            </w:r>
          </w:p>
          <w:p w14:paraId="483CC617" w14:textId="77777777" w:rsidR="0021261D" w:rsidRPr="00132D6C"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132D6C">
              <w:rPr>
                <w:rFonts w:ascii="Arial" w:eastAsia="Times New Roman" w:hAnsi="Arial" w:cs="Arial"/>
                <w:b/>
                <w:bCs/>
                <w:spacing w:val="8"/>
                <w:sz w:val="20"/>
                <w:szCs w:val="20"/>
                <w:lang w:val="en-US" w:eastAsia="zh-CN"/>
              </w:rPr>
              <w:t>An LED is like any electronic component – but it just so happens to emit visible light. Equipment type “</w:t>
            </w:r>
            <w:proofErr w:type="spellStart"/>
            <w:r w:rsidRPr="00132D6C">
              <w:rPr>
                <w:rFonts w:ascii="Arial" w:eastAsia="Times New Roman" w:hAnsi="Arial" w:cs="Arial"/>
                <w:b/>
                <w:bCs/>
                <w:spacing w:val="8"/>
                <w:sz w:val="20"/>
                <w:szCs w:val="20"/>
                <w:lang w:val="en-US" w:eastAsia="zh-CN"/>
              </w:rPr>
              <w:t>nA</w:t>
            </w:r>
            <w:proofErr w:type="spellEnd"/>
            <w:r w:rsidRPr="00132D6C">
              <w:rPr>
                <w:rFonts w:ascii="Arial" w:eastAsia="Times New Roman" w:hAnsi="Arial" w:cs="Arial"/>
                <w:b/>
                <w:bCs/>
                <w:spacing w:val="8"/>
                <w:sz w:val="20"/>
                <w:szCs w:val="20"/>
                <w:lang w:val="en-US" w:eastAsia="zh-CN"/>
              </w:rPr>
              <w:t xml:space="preserve">” can contain all sorts of electronic components, either assessed using the standard’s main rules for creepage and clearance, or the rules for “low power apparatus”, and assessed for temperature, of course. Excluding </w:t>
            </w:r>
            <w:proofErr w:type="gramStart"/>
            <w:r w:rsidRPr="00132D6C">
              <w:rPr>
                <w:rFonts w:ascii="Arial" w:eastAsia="Times New Roman" w:hAnsi="Arial" w:cs="Arial"/>
                <w:b/>
                <w:bCs/>
                <w:spacing w:val="8"/>
                <w:sz w:val="20"/>
                <w:szCs w:val="20"/>
                <w:lang w:val="en-US" w:eastAsia="zh-CN"/>
              </w:rPr>
              <w:t>LED’s</w:t>
            </w:r>
            <w:proofErr w:type="gramEnd"/>
            <w:r w:rsidRPr="00132D6C">
              <w:rPr>
                <w:rFonts w:ascii="Arial" w:eastAsia="Times New Roman" w:hAnsi="Arial" w:cs="Arial"/>
                <w:b/>
                <w:bCs/>
                <w:spacing w:val="8"/>
                <w:sz w:val="20"/>
                <w:szCs w:val="20"/>
                <w:lang w:val="en-US" w:eastAsia="zh-CN"/>
              </w:rPr>
              <w:t xml:space="preserve"> retrospectively seems unreasonable.</w:t>
            </w:r>
          </w:p>
          <w:p w14:paraId="5E8847AE" w14:textId="77777777" w:rsidR="0021261D" w:rsidRPr="00132D6C"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132D6C">
              <w:rPr>
                <w:rFonts w:ascii="Arial" w:eastAsia="Times New Roman" w:hAnsi="Arial" w:cs="Arial"/>
                <w:b/>
                <w:bCs/>
                <w:spacing w:val="8"/>
                <w:sz w:val="20"/>
                <w:szCs w:val="20"/>
                <w:lang w:val="en-US" w:eastAsia="zh-CN"/>
              </w:rPr>
              <w:t>Comparing the additional requirements from 60079-7 Ed. 5.1 for LED luminaires type “</w:t>
            </w:r>
            <w:proofErr w:type="spellStart"/>
            <w:r w:rsidRPr="00132D6C">
              <w:rPr>
                <w:rFonts w:ascii="Arial" w:eastAsia="Times New Roman" w:hAnsi="Arial" w:cs="Arial"/>
                <w:b/>
                <w:bCs/>
                <w:spacing w:val="8"/>
                <w:sz w:val="20"/>
                <w:szCs w:val="20"/>
                <w:lang w:val="en-US" w:eastAsia="zh-CN"/>
              </w:rPr>
              <w:t>ec</w:t>
            </w:r>
            <w:proofErr w:type="spellEnd"/>
            <w:r w:rsidRPr="00132D6C">
              <w:rPr>
                <w:rFonts w:ascii="Arial" w:eastAsia="Times New Roman" w:hAnsi="Arial" w:cs="Arial"/>
                <w:b/>
                <w:bCs/>
                <w:spacing w:val="8"/>
                <w:sz w:val="20"/>
                <w:szCs w:val="20"/>
                <w:lang w:val="en-US" w:eastAsia="zh-CN"/>
              </w:rPr>
              <w:t>”, this appears to be limited to assessing creepage and clearance, nothing else. A correct assessment under 60079-15 should have done the same.</w:t>
            </w:r>
          </w:p>
          <w:p w14:paraId="1286398E"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132D6C">
              <w:rPr>
                <w:rFonts w:ascii="Arial" w:eastAsia="Times New Roman" w:hAnsi="Arial" w:cs="Arial"/>
                <w:b/>
                <w:bCs/>
                <w:spacing w:val="8"/>
                <w:sz w:val="20"/>
                <w:szCs w:val="20"/>
                <w:lang w:val="en-US" w:eastAsia="zh-CN"/>
              </w:rPr>
              <w:t xml:space="preserve">Exclusion of LED’s would appear to be introducing a technical </w:t>
            </w:r>
            <w:r w:rsidRPr="00132D6C">
              <w:rPr>
                <w:rFonts w:ascii="Arial" w:eastAsia="Times New Roman" w:hAnsi="Arial" w:cs="Arial"/>
                <w:b/>
                <w:bCs/>
                <w:spacing w:val="8"/>
                <w:sz w:val="20"/>
                <w:szCs w:val="20"/>
                <w:lang w:val="en-US" w:eastAsia="zh-CN"/>
              </w:rPr>
              <w:lastRenderedPageBreak/>
              <w:t>requirement to the standard, which a DS is not permitted to do.</w:t>
            </w:r>
          </w:p>
          <w:p w14:paraId="2AD0D69E"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p w14:paraId="2E54E284" w14:textId="4D421820" w:rsidR="0021261D" w:rsidRDefault="0021261D" w:rsidP="0021261D">
            <w:pPr>
              <w:widowControl w:val="0"/>
              <w:snapToGrid w:val="0"/>
              <w:spacing w:after="0" w:line="240" w:lineRule="auto"/>
              <w:rPr>
                <w:rFonts w:ascii="Arial" w:eastAsia="Times New Roman" w:hAnsi="Arial" w:cs="Arial"/>
                <w:b/>
                <w:bCs/>
                <w:color w:val="FF0000"/>
                <w:spacing w:val="8"/>
                <w:sz w:val="20"/>
                <w:szCs w:val="20"/>
                <w:lang w:val="en-US" w:eastAsia="zh-CN"/>
              </w:rPr>
            </w:pPr>
            <w:r w:rsidRPr="00E2668B">
              <w:rPr>
                <w:rFonts w:ascii="Arial" w:eastAsia="Times New Roman" w:hAnsi="Arial" w:cs="Arial"/>
                <w:b/>
                <w:bCs/>
                <w:color w:val="FF0000"/>
                <w:spacing w:val="8"/>
                <w:sz w:val="20"/>
                <w:szCs w:val="20"/>
                <w:highlight w:val="yellow"/>
                <w:lang w:val="en-US" w:eastAsia="zh-CN"/>
              </w:rPr>
              <w:t>See also Annex A for additional information / discussion</w:t>
            </w:r>
          </w:p>
          <w:p w14:paraId="2D32CA8F" w14:textId="35F5B606" w:rsidR="0021261D" w:rsidRPr="00132D6C"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0919C74" w14:textId="77777777" w:rsidR="0021261D" w:rsidRPr="00132D6C"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132D6C">
              <w:rPr>
                <w:rFonts w:ascii="Arial" w:eastAsia="Times New Roman" w:hAnsi="Arial" w:cs="Arial"/>
                <w:b/>
                <w:bCs/>
                <w:spacing w:val="8"/>
                <w:sz w:val="20"/>
                <w:szCs w:val="20"/>
                <w:lang w:val="en-US" w:eastAsia="zh-CN"/>
              </w:rPr>
              <w:lastRenderedPageBreak/>
              <w:t>Clarify the reasoning behind this decision sheet, including if this is considered to be applied retrospectively (</w:t>
            </w:r>
            <w:proofErr w:type="gramStart"/>
            <w:r w:rsidRPr="00132D6C">
              <w:rPr>
                <w:rFonts w:ascii="Arial" w:eastAsia="Times New Roman" w:hAnsi="Arial" w:cs="Arial"/>
                <w:b/>
                <w:bCs/>
                <w:spacing w:val="8"/>
                <w:sz w:val="20"/>
                <w:szCs w:val="20"/>
                <w:lang w:val="en-US" w:eastAsia="zh-CN"/>
              </w:rPr>
              <w:t>i.e.</w:t>
            </w:r>
            <w:proofErr w:type="gramEnd"/>
            <w:r w:rsidRPr="00132D6C">
              <w:rPr>
                <w:rFonts w:ascii="Arial" w:eastAsia="Times New Roman" w:hAnsi="Arial" w:cs="Arial"/>
                <w:b/>
                <w:bCs/>
                <w:spacing w:val="8"/>
                <w:sz w:val="20"/>
                <w:szCs w:val="20"/>
                <w:lang w:val="en-US" w:eastAsia="zh-CN"/>
              </w:rPr>
              <w:t xml:space="preserve"> is there a need for CB’s to withdraw certificates already issued), or preferably, this is decision sheet is not needed. </w:t>
            </w:r>
          </w:p>
        </w:tc>
        <w:tc>
          <w:tcPr>
            <w:tcW w:w="3260" w:type="dxa"/>
            <w:tcBorders>
              <w:top w:val="single" w:sz="6" w:space="0" w:color="auto"/>
              <w:left w:val="single" w:sz="6" w:space="0" w:color="auto"/>
              <w:bottom w:val="single" w:sz="6" w:space="0" w:color="auto"/>
              <w:right w:val="single" w:sz="6" w:space="0" w:color="auto"/>
            </w:tcBorders>
          </w:tcPr>
          <w:p w14:paraId="3D2BD313" w14:textId="11A8B0C6" w:rsidR="0021261D" w:rsidRPr="00132D6C" w:rsidRDefault="00E2668B" w:rsidP="0021261D">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tc>
      </w:tr>
      <w:tr w:rsidR="0021261D" w:rsidRPr="003E1C97" w14:paraId="590AAB90" w14:textId="77777777" w:rsidTr="003E1C97">
        <w:trPr>
          <w:trHeight w:val="20"/>
        </w:trPr>
        <w:tc>
          <w:tcPr>
            <w:tcW w:w="1134" w:type="dxa"/>
            <w:tcBorders>
              <w:top w:val="single" w:sz="6" w:space="0" w:color="auto"/>
              <w:left w:val="single" w:sz="6" w:space="0" w:color="auto"/>
              <w:bottom w:val="single" w:sz="6" w:space="0" w:color="auto"/>
              <w:right w:val="single" w:sz="6" w:space="0" w:color="auto"/>
            </w:tcBorders>
          </w:tcPr>
          <w:p w14:paraId="3405E51B" w14:textId="77777777" w:rsidR="0021261D" w:rsidRPr="003E1C97"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3E1C97">
              <w:rPr>
                <w:rFonts w:ascii="Arial" w:eastAsia="Times New Roman" w:hAnsi="Arial" w:cs="Arial"/>
                <w:b/>
                <w:bCs/>
                <w:spacing w:val="8"/>
                <w:sz w:val="20"/>
                <w:szCs w:val="20"/>
                <w:lang w:val="en-US" w:eastAsia="zh-CN"/>
              </w:rPr>
              <w:t>KRH</w:t>
            </w:r>
          </w:p>
          <w:p w14:paraId="2E11E459"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3E1C97">
              <w:rPr>
                <w:rFonts w:ascii="Arial" w:eastAsia="Times New Roman" w:hAnsi="Arial" w:cs="Arial"/>
                <w:b/>
                <w:bCs/>
                <w:spacing w:val="8"/>
                <w:sz w:val="20"/>
                <w:szCs w:val="20"/>
                <w:lang w:val="en-US" w:eastAsia="zh-CN"/>
              </w:rPr>
              <w:t>KR</w:t>
            </w:r>
          </w:p>
          <w:p w14:paraId="613305DD" w14:textId="5DB61A0A" w:rsidR="0021261D" w:rsidRPr="003E1C97"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D74CCF1" w14:textId="77777777" w:rsidR="0021261D" w:rsidRPr="003E1C97"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3E1C97">
              <w:rPr>
                <w:rFonts w:ascii="Arial" w:eastAsia="Times New Roman" w:hAnsi="Arial" w:cs="Arial"/>
                <w:b/>
                <w:bCs/>
                <w:spacing w:val="8"/>
                <w:sz w:val="20"/>
                <w:szCs w:val="20"/>
                <w:lang w:val="en-US" w:eastAsia="zh-CN"/>
              </w:rPr>
              <w:t>5.3.2.5</w:t>
            </w:r>
          </w:p>
        </w:tc>
        <w:tc>
          <w:tcPr>
            <w:tcW w:w="1275" w:type="dxa"/>
            <w:tcBorders>
              <w:top w:val="single" w:sz="6" w:space="0" w:color="auto"/>
              <w:left w:val="single" w:sz="6" w:space="0" w:color="auto"/>
              <w:bottom w:val="single" w:sz="6" w:space="0" w:color="auto"/>
              <w:right w:val="single" w:sz="6" w:space="0" w:color="auto"/>
            </w:tcBorders>
          </w:tcPr>
          <w:p w14:paraId="04E73BB5" w14:textId="77777777" w:rsidR="0021261D" w:rsidRPr="003E1C97"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5EA2F80" w14:textId="77777777" w:rsidR="0021261D" w:rsidRPr="003E1C97"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3E1C97">
              <w:rPr>
                <w:rFonts w:ascii="Arial" w:eastAsia="Times New Roman" w:hAnsi="Arial" w:cs="Arial"/>
                <w:b/>
                <w:bCs/>
                <w:spacing w:val="8"/>
                <w:sz w:val="20"/>
                <w:szCs w:val="20"/>
                <w:lang w:val="en-US" w:eastAsia="zh-CN"/>
              </w:rPr>
              <w:t>-</w:t>
            </w:r>
          </w:p>
        </w:tc>
        <w:tc>
          <w:tcPr>
            <w:tcW w:w="3544" w:type="dxa"/>
            <w:tcBorders>
              <w:top w:val="single" w:sz="6" w:space="0" w:color="auto"/>
              <w:left w:val="single" w:sz="6" w:space="0" w:color="auto"/>
              <w:bottom w:val="single" w:sz="6" w:space="0" w:color="auto"/>
              <w:right w:val="single" w:sz="6" w:space="0" w:color="auto"/>
            </w:tcBorders>
          </w:tcPr>
          <w:p w14:paraId="742D036F" w14:textId="77777777" w:rsidR="0021261D" w:rsidRPr="003E1C97"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3E1C97">
              <w:rPr>
                <w:rFonts w:ascii="Arial" w:eastAsia="Times New Roman" w:hAnsi="Arial" w:cs="Arial"/>
                <w:b/>
                <w:bCs/>
                <w:spacing w:val="8"/>
                <w:sz w:val="20"/>
                <w:szCs w:val="20"/>
                <w:lang w:val="en-US" w:eastAsia="zh-CN"/>
              </w:rPr>
              <w:t>No</w:t>
            </w:r>
          </w:p>
        </w:tc>
        <w:tc>
          <w:tcPr>
            <w:tcW w:w="3402" w:type="dxa"/>
            <w:tcBorders>
              <w:top w:val="single" w:sz="6" w:space="0" w:color="auto"/>
              <w:left w:val="single" w:sz="6" w:space="0" w:color="auto"/>
              <w:bottom w:val="single" w:sz="6" w:space="0" w:color="auto"/>
              <w:right w:val="single" w:sz="6" w:space="0" w:color="auto"/>
            </w:tcBorders>
          </w:tcPr>
          <w:p w14:paraId="7DE9B387" w14:textId="77777777" w:rsidR="0021261D" w:rsidRPr="003E1C97"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3E1C97">
              <w:rPr>
                <w:rFonts w:ascii="Arial" w:eastAsia="Times New Roman" w:hAnsi="Arial" w:cs="Arial"/>
                <w:b/>
                <w:bCs/>
                <w:spacing w:val="8"/>
                <w:sz w:val="20"/>
                <w:szCs w:val="20"/>
                <w:lang w:val="en-US" w:eastAsia="zh-CN"/>
              </w:rPr>
              <w:t>No</w:t>
            </w:r>
          </w:p>
        </w:tc>
        <w:tc>
          <w:tcPr>
            <w:tcW w:w="3260" w:type="dxa"/>
            <w:tcBorders>
              <w:top w:val="single" w:sz="6" w:space="0" w:color="auto"/>
              <w:left w:val="single" w:sz="6" w:space="0" w:color="auto"/>
              <w:bottom w:val="single" w:sz="6" w:space="0" w:color="auto"/>
              <w:right w:val="single" w:sz="6" w:space="0" w:color="auto"/>
            </w:tcBorders>
          </w:tcPr>
          <w:p w14:paraId="478479C8" w14:textId="7BF16F75" w:rsidR="0021261D" w:rsidRDefault="00E2668B" w:rsidP="0021261D">
            <w:pPr>
              <w:widowControl w:val="0"/>
              <w:snapToGrid w:val="0"/>
              <w:spacing w:after="0" w:line="240" w:lineRule="auto"/>
              <w:rPr>
                <w:rFonts w:ascii="Arial" w:eastAsia="Times New Roman" w:hAnsi="Arial" w:cs="Arial"/>
                <w:b/>
                <w:bCs/>
                <w:spacing w:val="8"/>
                <w:sz w:val="20"/>
                <w:szCs w:val="20"/>
                <w:lang w:val="en-US" w:eastAsia="zh-CN"/>
              </w:rPr>
            </w:pPr>
            <w:r w:rsidRPr="00274763">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274763">
              <w:rPr>
                <w:rFonts w:ascii="Arial" w:eastAsia="Times New Roman" w:hAnsi="Arial" w:cs="Arial"/>
                <w:b/>
                <w:bCs/>
                <w:spacing w:val="8"/>
                <w:sz w:val="20"/>
                <w:szCs w:val="20"/>
                <w:lang w:val="en-US" w:eastAsia="zh-CN"/>
              </w:rPr>
              <w:t xml:space="preserve"> is withdrawn</w:t>
            </w:r>
          </w:p>
          <w:p w14:paraId="09994C24" w14:textId="15F08755" w:rsidR="00E2668B" w:rsidRPr="003E1C97" w:rsidRDefault="00E2668B" w:rsidP="0021261D">
            <w:pPr>
              <w:widowControl w:val="0"/>
              <w:snapToGrid w:val="0"/>
              <w:spacing w:after="0" w:line="240" w:lineRule="auto"/>
              <w:rPr>
                <w:rFonts w:ascii="Arial" w:eastAsia="Times New Roman" w:hAnsi="Arial" w:cs="Arial"/>
                <w:b/>
                <w:bCs/>
                <w:spacing w:val="8"/>
                <w:sz w:val="20"/>
                <w:szCs w:val="20"/>
                <w:lang w:val="en-US" w:eastAsia="zh-CN"/>
              </w:rPr>
            </w:pPr>
          </w:p>
        </w:tc>
      </w:tr>
      <w:tr w:rsidR="0021261D" w:rsidRPr="003E13E8" w14:paraId="2E6D6AC1" w14:textId="77777777" w:rsidTr="003E13E8">
        <w:trPr>
          <w:trHeight w:val="20"/>
        </w:trPr>
        <w:tc>
          <w:tcPr>
            <w:tcW w:w="1134" w:type="dxa"/>
            <w:tcBorders>
              <w:top w:val="single" w:sz="6" w:space="0" w:color="auto"/>
              <w:left w:val="single" w:sz="6" w:space="0" w:color="auto"/>
              <w:bottom w:val="single" w:sz="6" w:space="0" w:color="auto"/>
              <w:right w:val="single" w:sz="6" w:space="0" w:color="auto"/>
            </w:tcBorders>
          </w:tcPr>
          <w:p w14:paraId="521ED228" w14:textId="77777777" w:rsidR="0021261D" w:rsidRPr="003E13E8"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3E13E8">
              <w:rPr>
                <w:rFonts w:ascii="Arial" w:eastAsia="Times New Roman" w:hAnsi="Arial" w:cs="Arial"/>
                <w:b/>
                <w:bCs/>
                <w:spacing w:val="8"/>
                <w:sz w:val="20"/>
                <w:szCs w:val="20"/>
                <w:lang w:val="en-US" w:eastAsia="zh-CN"/>
              </w:rPr>
              <w:t>NANIO CCVE (RU)</w:t>
            </w:r>
          </w:p>
          <w:p w14:paraId="03712A64" w14:textId="77777777" w:rsidR="0021261D" w:rsidRPr="003E13E8"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773FA59" w14:textId="77777777" w:rsidR="0021261D" w:rsidRPr="003E13E8"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757EEC4" w14:textId="77777777" w:rsidR="0021261D" w:rsidRPr="003E13E8"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36FA526" w14:textId="77777777" w:rsidR="0021261D" w:rsidRPr="003E13E8"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3E13E8">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1D1F9BBE" w14:textId="77777777" w:rsidR="0021261D" w:rsidRPr="003E13E8"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3E13E8">
              <w:rPr>
                <w:rFonts w:ascii="Arial" w:eastAsia="Times New Roman" w:hAnsi="Arial" w:cs="Arial"/>
                <w:b/>
                <w:bCs/>
                <w:spacing w:val="8"/>
                <w:sz w:val="20"/>
                <w:szCs w:val="20"/>
                <w:lang w:val="en-US" w:eastAsia="zh-CN"/>
              </w:rPr>
              <w:t xml:space="preserve">We </w:t>
            </w:r>
            <w:proofErr w:type="gramStart"/>
            <w:r w:rsidRPr="003E13E8">
              <w:rPr>
                <w:rFonts w:ascii="Arial" w:eastAsia="Times New Roman" w:hAnsi="Arial" w:cs="Arial"/>
                <w:b/>
                <w:bCs/>
                <w:spacing w:val="8"/>
                <w:sz w:val="20"/>
                <w:szCs w:val="20"/>
                <w:lang w:val="en-US" w:eastAsia="zh-CN"/>
              </w:rPr>
              <w:t>support  DS</w:t>
            </w:r>
            <w:proofErr w:type="gramEnd"/>
            <w:r w:rsidRPr="003E13E8">
              <w:rPr>
                <w:rFonts w:ascii="Arial" w:eastAsia="Times New Roman" w:hAnsi="Arial" w:cs="Arial"/>
                <w:b/>
                <w:bCs/>
                <w:spacing w:val="8"/>
                <w:sz w:val="20"/>
                <w:szCs w:val="20"/>
                <w:lang w:val="en-US" w:eastAsia="zh-CN"/>
              </w:rPr>
              <w:t xml:space="preserve"> </w:t>
            </w:r>
            <w:proofErr w:type="spellStart"/>
            <w:r w:rsidRPr="003E13E8">
              <w:rPr>
                <w:rFonts w:ascii="Arial" w:eastAsia="Times New Roman" w:hAnsi="Arial" w:cs="Arial"/>
                <w:b/>
                <w:bCs/>
                <w:spacing w:val="8"/>
                <w:sz w:val="20"/>
                <w:szCs w:val="20"/>
                <w:lang w:val="en-US" w:eastAsia="zh-CN"/>
              </w:rPr>
              <w:t>ExTAG</w:t>
            </w:r>
            <w:proofErr w:type="spellEnd"/>
            <w:r w:rsidRPr="003E13E8">
              <w:rPr>
                <w:rFonts w:ascii="Arial" w:eastAsia="Times New Roman" w:hAnsi="Arial" w:cs="Arial"/>
                <w:b/>
                <w:bCs/>
                <w:spacing w:val="8"/>
                <w:sz w:val="20"/>
                <w:szCs w:val="20"/>
                <w:lang w:val="en-US" w:eastAsia="zh-CN"/>
              </w:rPr>
              <w:t>/696/CD without any comments.</w:t>
            </w:r>
          </w:p>
        </w:tc>
        <w:tc>
          <w:tcPr>
            <w:tcW w:w="3402" w:type="dxa"/>
            <w:tcBorders>
              <w:top w:val="single" w:sz="6" w:space="0" w:color="auto"/>
              <w:left w:val="single" w:sz="6" w:space="0" w:color="auto"/>
              <w:bottom w:val="single" w:sz="6" w:space="0" w:color="auto"/>
              <w:right w:val="single" w:sz="6" w:space="0" w:color="auto"/>
            </w:tcBorders>
          </w:tcPr>
          <w:p w14:paraId="60A68217" w14:textId="77777777" w:rsidR="0021261D" w:rsidRPr="003E13E8"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ED9A3CA" w14:textId="5D20AA04" w:rsidR="0021261D" w:rsidRPr="003E13E8" w:rsidRDefault="00E2668B" w:rsidP="0021261D">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tc>
      </w:tr>
      <w:tr w:rsidR="0021261D" w:rsidRPr="006049CA" w14:paraId="2222DE56" w14:textId="77777777" w:rsidTr="00132D6C">
        <w:trPr>
          <w:trHeight w:val="20"/>
        </w:trPr>
        <w:tc>
          <w:tcPr>
            <w:tcW w:w="1134" w:type="dxa"/>
            <w:tcBorders>
              <w:top w:val="single" w:sz="6" w:space="0" w:color="auto"/>
              <w:left w:val="single" w:sz="6" w:space="0" w:color="auto"/>
              <w:bottom w:val="single" w:sz="6" w:space="0" w:color="auto"/>
              <w:right w:val="single" w:sz="6" w:space="0" w:color="auto"/>
            </w:tcBorders>
          </w:tcPr>
          <w:p w14:paraId="457E06AD" w14:textId="77777777" w:rsidR="0021261D" w:rsidRPr="006049CA"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6049CA">
              <w:rPr>
                <w:rFonts w:ascii="Arial" w:eastAsia="Times New Roman" w:hAnsi="Arial" w:cs="Arial"/>
                <w:b/>
                <w:bCs/>
                <w:spacing w:val="8"/>
                <w:sz w:val="20"/>
                <w:szCs w:val="20"/>
                <w:lang w:val="en-US" w:eastAsia="zh-CN"/>
              </w:rPr>
              <w:t>NEPSI</w:t>
            </w:r>
          </w:p>
          <w:p w14:paraId="0ED2FAFC" w14:textId="77777777" w:rsidR="0021261D" w:rsidRPr="006049CA"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6049CA">
              <w:rPr>
                <w:rFonts w:ascii="Arial" w:eastAsia="Times New Roman" w:hAnsi="Arial" w:cs="Arial"/>
                <w:b/>
                <w:bCs/>
                <w:spacing w:val="8"/>
                <w:sz w:val="20"/>
                <w:szCs w:val="20"/>
                <w:lang w:val="en-US" w:eastAsia="zh-CN"/>
              </w:rPr>
              <w:t>CN</w:t>
            </w:r>
          </w:p>
          <w:p w14:paraId="4EF34ABF" w14:textId="77777777" w:rsidR="0021261D" w:rsidRPr="006049CA"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68759E0" w14:textId="77777777" w:rsidR="0021261D" w:rsidRPr="006049CA"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18FD411" w14:textId="77777777" w:rsidR="0021261D" w:rsidRPr="006049CA"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5C78D62" w14:textId="77777777" w:rsidR="0021261D" w:rsidRPr="006049CA"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6049CA">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4387B028" w14:textId="77777777" w:rsidR="0021261D" w:rsidRPr="006049CA"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6049CA">
              <w:rPr>
                <w:rFonts w:ascii="Arial" w:eastAsia="Times New Roman" w:hAnsi="Arial" w:cs="Arial"/>
                <w:b/>
                <w:bCs/>
                <w:spacing w:val="8"/>
                <w:sz w:val="20"/>
                <w:szCs w:val="20"/>
                <w:lang w:val="en-US" w:eastAsia="zh-CN"/>
              </w:rPr>
              <w:t xml:space="preserve">We support the draft decision sheet </w:t>
            </w:r>
            <w:proofErr w:type="spellStart"/>
            <w:r w:rsidRPr="006049CA">
              <w:rPr>
                <w:rFonts w:ascii="Arial" w:eastAsia="Times New Roman" w:hAnsi="Arial" w:cs="Arial"/>
                <w:b/>
                <w:bCs/>
                <w:spacing w:val="8"/>
                <w:sz w:val="20"/>
                <w:szCs w:val="20"/>
                <w:lang w:val="en-US" w:eastAsia="zh-CN"/>
              </w:rPr>
              <w:t>ExTAG</w:t>
            </w:r>
            <w:proofErr w:type="spellEnd"/>
            <w:r w:rsidRPr="006049CA">
              <w:rPr>
                <w:rFonts w:ascii="Arial" w:eastAsia="Times New Roman" w:hAnsi="Arial" w:cs="Arial"/>
                <w:b/>
                <w:bCs/>
                <w:spacing w:val="8"/>
                <w:sz w:val="20"/>
                <w:szCs w:val="20"/>
                <w:lang w:val="en-US" w:eastAsia="zh-CN"/>
              </w:rPr>
              <w:t>/696/CD.</w:t>
            </w:r>
          </w:p>
        </w:tc>
        <w:tc>
          <w:tcPr>
            <w:tcW w:w="3402" w:type="dxa"/>
            <w:tcBorders>
              <w:top w:val="single" w:sz="6" w:space="0" w:color="auto"/>
              <w:left w:val="single" w:sz="6" w:space="0" w:color="auto"/>
              <w:bottom w:val="single" w:sz="6" w:space="0" w:color="auto"/>
              <w:right w:val="single" w:sz="6" w:space="0" w:color="auto"/>
            </w:tcBorders>
          </w:tcPr>
          <w:p w14:paraId="477DDA47" w14:textId="77777777" w:rsidR="0021261D" w:rsidRPr="006049CA"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4496B11" w14:textId="0153C2FD" w:rsidR="0021261D" w:rsidRDefault="00E2668B" w:rsidP="0021261D">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p w14:paraId="422BB746" w14:textId="3760B696" w:rsidR="00E2668B" w:rsidRPr="006049CA" w:rsidRDefault="00E2668B" w:rsidP="0021261D">
            <w:pPr>
              <w:widowControl w:val="0"/>
              <w:snapToGrid w:val="0"/>
              <w:spacing w:after="0" w:line="240" w:lineRule="auto"/>
              <w:rPr>
                <w:rFonts w:ascii="Arial" w:eastAsia="Times New Roman" w:hAnsi="Arial" w:cs="Arial"/>
                <w:b/>
                <w:bCs/>
                <w:spacing w:val="8"/>
                <w:sz w:val="20"/>
                <w:szCs w:val="20"/>
                <w:lang w:val="en-US" w:eastAsia="zh-CN"/>
              </w:rPr>
            </w:pPr>
          </w:p>
        </w:tc>
      </w:tr>
      <w:tr w:rsidR="0021261D" w:rsidRPr="00E9539F" w14:paraId="2A06179C" w14:textId="77777777" w:rsidTr="00132D6C">
        <w:trPr>
          <w:trHeight w:val="20"/>
        </w:trPr>
        <w:tc>
          <w:tcPr>
            <w:tcW w:w="1134" w:type="dxa"/>
            <w:tcBorders>
              <w:top w:val="single" w:sz="6" w:space="0" w:color="auto"/>
              <w:left w:val="single" w:sz="6" w:space="0" w:color="auto"/>
              <w:bottom w:val="single" w:sz="6" w:space="0" w:color="auto"/>
              <w:right w:val="single" w:sz="6" w:space="0" w:color="auto"/>
            </w:tcBorders>
          </w:tcPr>
          <w:p w14:paraId="7CB8D64F"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QPS</w:t>
            </w:r>
          </w:p>
          <w:p w14:paraId="434EA811"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AU</w:t>
            </w:r>
          </w:p>
          <w:p w14:paraId="6630F169" w14:textId="635B5EBF"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EAA4885"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5AD0E6D"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B0F4C08"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54E49FFA" w14:textId="453EF99E"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D169CF">
              <w:rPr>
                <w:rFonts w:ascii="Arial" w:eastAsia="Times New Roman" w:hAnsi="Arial" w:cs="Arial"/>
                <w:b/>
                <w:bCs/>
                <w:spacing w:val="8"/>
                <w:sz w:val="20"/>
                <w:szCs w:val="20"/>
                <w:lang w:val="en-US" w:eastAsia="zh-CN"/>
              </w:rPr>
              <w:t>QPS supports the DS 100% and has no comments.</w:t>
            </w:r>
          </w:p>
        </w:tc>
        <w:tc>
          <w:tcPr>
            <w:tcW w:w="3402" w:type="dxa"/>
            <w:tcBorders>
              <w:top w:val="single" w:sz="6" w:space="0" w:color="auto"/>
              <w:left w:val="single" w:sz="6" w:space="0" w:color="auto"/>
              <w:bottom w:val="single" w:sz="6" w:space="0" w:color="auto"/>
              <w:right w:val="single" w:sz="6" w:space="0" w:color="auto"/>
            </w:tcBorders>
          </w:tcPr>
          <w:p w14:paraId="61DA2830"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AA4F338" w14:textId="20343258" w:rsidR="0021261D" w:rsidRDefault="00E2668B" w:rsidP="0021261D">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p w14:paraId="0944A8A2" w14:textId="5F9D2518" w:rsidR="00E2668B" w:rsidRPr="00E9539F" w:rsidRDefault="00E2668B" w:rsidP="0021261D">
            <w:pPr>
              <w:widowControl w:val="0"/>
              <w:snapToGrid w:val="0"/>
              <w:spacing w:after="0" w:line="240" w:lineRule="auto"/>
              <w:rPr>
                <w:rFonts w:ascii="Arial" w:eastAsia="Times New Roman" w:hAnsi="Arial" w:cs="Arial"/>
                <w:b/>
                <w:bCs/>
                <w:spacing w:val="8"/>
                <w:sz w:val="20"/>
                <w:szCs w:val="20"/>
                <w:lang w:val="en-US" w:eastAsia="zh-CN"/>
              </w:rPr>
            </w:pPr>
          </w:p>
        </w:tc>
      </w:tr>
      <w:tr w:rsidR="0021261D" w:rsidRPr="00B32A4F" w14:paraId="6EC09C3F" w14:textId="77777777" w:rsidTr="00B32A4F">
        <w:trPr>
          <w:trHeight w:val="20"/>
        </w:trPr>
        <w:tc>
          <w:tcPr>
            <w:tcW w:w="1134" w:type="dxa"/>
            <w:tcBorders>
              <w:top w:val="single" w:sz="6" w:space="0" w:color="auto"/>
              <w:left w:val="single" w:sz="6" w:space="0" w:color="auto"/>
              <w:bottom w:val="single" w:sz="6" w:space="0" w:color="auto"/>
              <w:right w:val="single" w:sz="6" w:space="0" w:color="auto"/>
            </w:tcBorders>
          </w:tcPr>
          <w:p w14:paraId="1D54C998"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SIMTARS</w:t>
            </w:r>
            <w:r>
              <w:rPr>
                <w:rFonts w:ascii="Arial" w:eastAsia="Times New Roman" w:hAnsi="Arial" w:cs="Arial"/>
                <w:b/>
                <w:bCs/>
                <w:spacing w:val="8"/>
                <w:sz w:val="20"/>
                <w:szCs w:val="20"/>
                <w:lang w:val="en-US" w:eastAsia="zh-CN"/>
              </w:rPr>
              <w:br/>
              <w:t>AU</w:t>
            </w:r>
          </w:p>
          <w:p w14:paraId="7AF35921" w14:textId="4FEEF5B4"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4AF4F0E" w14:textId="77777777"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478C6E5" w14:textId="77777777"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8730DDE" w14:textId="77777777"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10E7CCDA" w14:textId="2FDD34E9"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B03904">
              <w:rPr>
                <w:rFonts w:ascii="Arial" w:eastAsia="Times New Roman" w:hAnsi="Arial" w:cs="Arial"/>
                <w:b/>
                <w:bCs/>
                <w:spacing w:val="8"/>
                <w:sz w:val="20"/>
                <w:szCs w:val="20"/>
                <w:lang w:val="en-US" w:eastAsia="zh-CN"/>
              </w:rPr>
              <w:t>Simtars</w:t>
            </w:r>
            <w:proofErr w:type="spellEnd"/>
            <w:r w:rsidRPr="00B03904">
              <w:rPr>
                <w:rFonts w:ascii="Arial" w:eastAsia="Times New Roman" w:hAnsi="Arial" w:cs="Arial"/>
                <w:b/>
                <w:bCs/>
                <w:spacing w:val="8"/>
                <w:sz w:val="20"/>
                <w:szCs w:val="20"/>
                <w:lang w:val="en-US" w:eastAsia="zh-CN"/>
              </w:rPr>
              <w:t xml:space="preserve"> has no comments.</w:t>
            </w:r>
          </w:p>
        </w:tc>
        <w:tc>
          <w:tcPr>
            <w:tcW w:w="3402" w:type="dxa"/>
            <w:tcBorders>
              <w:top w:val="single" w:sz="6" w:space="0" w:color="auto"/>
              <w:left w:val="single" w:sz="6" w:space="0" w:color="auto"/>
              <w:bottom w:val="single" w:sz="6" w:space="0" w:color="auto"/>
              <w:right w:val="single" w:sz="6" w:space="0" w:color="auto"/>
            </w:tcBorders>
          </w:tcPr>
          <w:p w14:paraId="27AA7A73" w14:textId="77777777"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38A133C" w14:textId="6F709039" w:rsidR="0021261D" w:rsidRDefault="00E2668B" w:rsidP="0021261D">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p w14:paraId="52284A8B" w14:textId="53D73E9E" w:rsidR="00E2668B" w:rsidRPr="00B32A4F" w:rsidRDefault="00E2668B" w:rsidP="0021261D">
            <w:pPr>
              <w:widowControl w:val="0"/>
              <w:snapToGrid w:val="0"/>
              <w:spacing w:after="0" w:line="240" w:lineRule="auto"/>
              <w:rPr>
                <w:rFonts w:ascii="Arial" w:eastAsia="Times New Roman" w:hAnsi="Arial" w:cs="Arial"/>
                <w:b/>
                <w:bCs/>
                <w:spacing w:val="8"/>
                <w:sz w:val="20"/>
                <w:szCs w:val="20"/>
                <w:lang w:val="en-US" w:eastAsia="zh-CN"/>
              </w:rPr>
            </w:pPr>
          </w:p>
        </w:tc>
      </w:tr>
      <w:tr w:rsidR="00544EEE" w:rsidRPr="00544EEE" w14:paraId="52150464" w14:textId="77777777" w:rsidTr="00544EEE">
        <w:trPr>
          <w:trHeight w:val="20"/>
        </w:trPr>
        <w:tc>
          <w:tcPr>
            <w:tcW w:w="1134" w:type="dxa"/>
            <w:tcBorders>
              <w:top w:val="single" w:sz="6" w:space="0" w:color="auto"/>
              <w:left w:val="single" w:sz="6" w:space="0" w:color="auto"/>
              <w:bottom w:val="single" w:sz="6" w:space="0" w:color="auto"/>
              <w:right w:val="single" w:sz="6" w:space="0" w:color="auto"/>
            </w:tcBorders>
          </w:tcPr>
          <w:p w14:paraId="58CE1D52" w14:textId="77777777" w:rsidR="00544EEE" w:rsidRP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r w:rsidRPr="00544EEE">
              <w:rPr>
                <w:rFonts w:ascii="Arial" w:eastAsia="Times New Roman" w:hAnsi="Arial" w:cs="Arial"/>
                <w:b/>
                <w:bCs/>
                <w:spacing w:val="8"/>
                <w:sz w:val="20"/>
                <w:szCs w:val="20"/>
                <w:lang w:val="en-US" w:eastAsia="zh-CN"/>
              </w:rPr>
              <w:t>IEC TC31</w:t>
            </w:r>
          </w:p>
          <w:p w14:paraId="7647C341" w14:textId="77777777" w:rsidR="00544EEE" w:rsidRP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A1A871B" w14:textId="77777777" w:rsidR="00544EEE" w:rsidRP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6BDDF44" w14:textId="77777777" w:rsidR="00544EEE" w:rsidRP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r w:rsidRPr="00544EEE">
              <w:rPr>
                <w:rFonts w:ascii="Arial" w:eastAsia="Times New Roman" w:hAnsi="Arial" w:cs="Arial"/>
                <w:b/>
                <w:bCs/>
                <w:spacing w:val="8"/>
                <w:sz w:val="20"/>
                <w:szCs w:val="20"/>
                <w:lang w:val="en-US" w:eastAsia="zh-CN"/>
              </w:rPr>
              <w:t>General</w:t>
            </w:r>
          </w:p>
        </w:tc>
        <w:tc>
          <w:tcPr>
            <w:tcW w:w="1134" w:type="dxa"/>
            <w:tcBorders>
              <w:top w:val="single" w:sz="6" w:space="0" w:color="auto"/>
              <w:left w:val="single" w:sz="6" w:space="0" w:color="auto"/>
              <w:bottom w:val="single" w:sz="6" w:space="0" w:color="auto"/>
              <w:right w:val="single" w:sz="6" w:space="0" w:color="auto"/>
            </w:tcBorders>
          </w:tcPr>
          <w:p w14:paraId="5D2AFFFB" w14:textId="77777777" w:rsidR="00544EEE" w:rsidRP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r w:rsidRPr="00544EEE">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55AB1693" w14:textId="77777777" w:rsidR="00544EEE" w:rsidRP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r w:rsidRPr="00544EEE">
              <w:rPr>
                <w:rFonts w:ascii="Arial" w:eastAsia="Times New Roman" w:hAnsi="Arial" w:cs="Arial"/>
                <w:b/>
                <w:bCs/>
                <w:spacing w:val="8"/>
                <w:sz w:val="20"/>
                <w:szCs w:val="20"/>
                <w:lang w:val="en-US" w:eastAsia="zh-CN"/>
              </w:rPr>
              <w:t xml:space="preserve">With regard to the general DS, there is no clear consensus on the part of TC31, which basically </w:t>
            </w:r>
            <w:r w:rsidRPr="00544EEE">
              <w:rPr>
                <w:rFonts w:ascii="Arial" w:eastAsia="Times New Roman" w:hAnsi="Arial" w:cs="Arial"/>
                <w:b/>
                <w:bCs/>
                <w:spacing w:val="8"/>
                <w:sz w:val="20"/>
                <w:szCs w:val="20"/>
                <w:lang w:val="en-US" w:eastAsia="zh-CN"/>
              </w:rPr>
              <w:lastRenderedPageBreak/>
              <w:t xml:space="preserve">shows that the </w:t>
            </w:r>
            <w:proofErr w:type="gramStart"/>
            <w:r w:rsidRPr="00544EEE">
              <w:rPr>
                <w:rFonts w:ascii="Arial" w:eastAsia="Times New Roman" w:hAnsi="Arial" w:cs="Arial"/>
                <w:b/>
                <w:bCs/>
                <w:spacing w:val="8"/>
                <w:sz w:val="20"/>
                <w:szCs w:val="20"/>
                <w:lang w:val="en-US" w:eastAsia="zh-CN"/>
              </w:rPr>
              <w:t>DS</w:t>
            </w:r>
            <w:proofErr w:type="gramEnd"/>
            <w:r w:rsidRPr="00544EEE">
              <w:rPr>
                <w:rFonts w:ascii="Arial" w:eastAsia="Times New Roman" w:hAnsi="Arial" w:cs="Arial"/>
                <w:b/>
                <w:bCs/>
                <w:spacing w:val="8"/>
                <w:sz w:val="20"/>
                <w:szCs w:val="20"/>
                <w:lang w:val="en-US" w:eastAsia="zh-CN"/>
              </w:rPr>
              <w:t xml:space="preserve"> in this formulation is not suitable for providing clarity for the original question.</w:t>
            </w:r>
          </w:p>
        </w:tc>
        <w:tc>
          <w:tcPr>
            <w:tcW w:w="3402" w:type="dxa"/>
            <w:tcBorders>
              <w:top w:val="single" w:sz="6" w:space="0" w:color="auto"/>
              <w:left w:val="single" w:sz="6" w:space="0" w:color="auto"/>
              <w:bottom w:val="single" w:sz="6" w:space="0" w:color="auto"/>
              <w:right w:val="single" w:sz="6" w:space="0" w:color="auto"/>
            </w:tcBorders>
          </w:tcPr>
          <w:p w14:paraId="1F8DEFCE" w14:textId="77777777" w:rsidR="00544EEE" w:rsidRP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r w:rsidRPr="00544EEE">
              <w:rPr>
                <w:rFonts w:ascii="Arial" w:eastAsia="Times New Roman" w:hAnsi="Arial" w:cs="Arial"/>
                <w:b/>
                <w:bCs/>
                <w:spacing w:val="8"/>
                <w:sz w:val="20"/>
                <w:szCs w:val="20"/>
                <w:lang w:val="en-US" w:eastAsia="zh-CN"/>
              </w:rPr>
              <w:lastRenderedPageBreak/>
              <w:t>The DS should generally be revised in order to address the following concerns.</w:t>
            </w:r>
          </w:p>
        </w:tc>
        <w:tc>
          <w:tcPr>
            <w:tcW w:w="3260" w:type="dxa"/>
            <w:tcBorders>
              <w:top w:val="single" w:sz="6" w:space="0" w:color="auto"/>
              <w:left w:val="single" w:sz="6" w:space="0" w:color="auto"/>
              <w:bottom w:val="single" w:sz="6" w:space="0" w:color="auto"/>
              <w:right w:val="single" w:sz="6" w:space="0" w:color="auto"/>
            </w:tcBorders>
          </w:tcPr>
          <w:p w14:paraId="2335629E" w14:textId="2B995C3D" w:rsidR="00544EEE" w:rsidRPr="00544EEE" w:rsidRDefault="00E2668B" w:rsidP="00544EEE">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tc>
      </w:tr>
      <w:tr w:rsidR="00544EEE" w:rsidRPr="00544EEE" w14:paraId="403515A3" w14:textId="77777777" w:rsidTr="00544EEE">
        <w:trPr>
          <w:trHeight w:val="20"/>
        </w:trPr>
        <w:tc>
          <w:tcPr>
            <w:tcW w:w="1134" w:type="dxa"/>
            <w:tcBorders>
              <w:top w:val="single" w:sz="6" w:space="0" w:color="auto"/>
              <w:left w:val="single" w:sz="6" w:space="0" w:color="auto"/>
              <w:bottom w:val="single" w:sz="6" w:space="0" w:color="auto"/>
              <w:right w:val="single" w:sz="6" w:space="0" w:color="auto"/>
            </w:tcBorders>
          </w:tcPr>
          <w:p w14:paraId="0B5644A0" w14:textId="77777777" w:rsidR="00544EEE" w:rsidRP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r w:rsidRPr="00544EEE">
              <w:rPr>
                <w:rFonts w:ascii="Arial" w:eastAsia="Times New Roman" w:hAnsi="Arial" w:cs="Arial"/>
                <w:b/>
                <w:bCs/>
                <w:spacing w:val="8"/>
                <w:sz w:val="20"/>
                <w:szCs w:val="20"/>
                <w:lang w:val="en-US" w:eastAsia="zh-CN"/>
              </w:rPr>
              <w:t>IEC TC31</w:t>
            </w:r>
          </w:p>
          <w:p w14:paraId="07936EDE" w14:textId="77777777" w:rsidR="00544EEE" w:rsidRP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p>
          <w:p w14:paraId="3E10EBBA" w14:textId="77777777" w:rsidR="00544EEE" w:rsidRP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A301770" w14:textId="77777777" w:rsidR="00544EEE" w:rsidRP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1FFE780" w14:textId="77777777" w:rsidR="00544EEE" w:rsidRP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r w:rsidRPr="00544EEE">
              <w:rPr>
                <w:rFonts w:ascii="Arial" w:eastAsia="Times New Roman" w:hAnsi="Arial" w:cs="Arial"/>
                <w:b/>
                <w:bCs/>
                <w:spacing w:val="8"/>
                <w:sz w:val="20"/>
                <w:szCs w:val="20"/>
                <w:lang w:val="en-US" w:eastAsia="zh-CN"/>
              </w:rPr>
              <w:t>Question</w:t>
            </w:r>
          </w:p>
        </w:tc>
        <w:tc>
          <w:tcPr>
            <w:tcW w:w="1134" w:type="dxa"/>
            <w:tcBorders>
              <w:top w:val="single" w:sz="6" w:space="0" w:color="auto"/>
              <w:left w:val="single" w:sz="6" w:space="0" w:color="auto"/>
              <w:bottom w:val="single" w:sz="6" w:space="0" w:color="auto"/>
              <w:right w:val="single" w:sz="6" w:space="0" w:color="auto"/>
            </w:tcBorders>
          </w:tcPr>
          <w:p w14:paraId="2160DBBD" w14:textId="77777777" w:rsidR="00544EEE" w:rsidRP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r w:rsidRPr="00544EEE">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1BDAAB04" w14:textId="77777777" w:rsidR="00544EEE" w:rsidRP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r w:rsidRPr="00544EEE">
              <w:rPr>
                <w:rFonts w:ascii="Arial" w:eastAsia="Times New Roman" w:hAnsi="Arial" w:cs="Arial"/>
                <w:b/>
                <w:bCs/>
                <w:spacing w:val="8"/>
                <w:sz w:val="20"/>
                <w:szCs w:val="20"/>
                <w:lang w:val="en-US" w:eastAsia="zh-CN"/>
              </w:rPr>
              <w:t>It seems the DS is specifically about Type of Protection "</w:t>
            </w:r>
            <w:proofErr w:type="spellStart"/>
            <w:r w:rsidRPr="00544EEE">
              <w:rPr>
                <w:rFonts w:ascii="Arial" w:eastAsia="Times New Roman" w:hAnsi="Arial" w:cs="Arial"/>
                <w:b/>
                <w:bCs/>
                <w:spacing w:val="8"/>
                <w:sz w:val="20"/>
                <w:szCs w:val="20"/>
                <w:lang w:val="en-US" w:eastAsia="zh-CN"/>
              </w:rPr>
              <w:t>nA</w:t>
            </w:r>
            <w:proofErr w:type="spellEnd"/>
            <w:r w:rsidRPr="00544EEE">
              <w:rPr>
                <w:rFonts w:ascii="Arial" w:eastAsia="Times New Roman" w:hAnsi="Arial" w:cs="Arial"/>
                <w:b/>
                <w:bCs/>
                <w:spacing w:val="8"/>
                <w:sz w:val="20"/>
                <w:szCs w:val="20"/>
                <w:lang w:val="en-US" w:eastAsia="zh-CN"/>
              </w:rPr>
              <w:t>". This should already be emphasized in the question.</w:t>
            </w:r>
          </w:p>
        </w:tc>
        <w:tc>
          <w:tcPr>
            <w:tcW w:w="3402" w:type="dxa"/>
            <w:tcBorders>
              <w:top w:val="single" w:sz="6" w:space="0" w:color="auto"/>
              <w:left w:val="single" w:sz="6" w:space="0" w:color="auto"/>
              <w:bottom w:val="single" w:sz="6" w:space="0" w:color="auto"/>
              <w:right w:val="single" w:sz="6" w:space="0" w:color="auto"/>
            </w:tcBorders>
          </w:tcPr>
          <w:p w14:paraId="2EDF8BA0" w14:textId="77777777" w:rsidR="00544EEE" w:rsidRP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r w:rsidRPr="00544EEE">
              <w:rPr>
                <w:rFonts w:ascii="Arial" w:eastAsia="Times New Roman" w:hAnsi="Arial" w:cs="Arial"/>
                <w:b/>
                <w:bCs/>
                <w:spacing w:val="8"/>
                <w:sz w:val="20"/>
                <w:szCs w:val="20"/>
                <w:lang w:val="en-US" w:eastAsia="zh-CN"/>
              </w:rPr>
              <w:t>Rephrase the questions: Can the Type of Protection "</w:t>
            </w:r>
            <w:proofErr w:type="spellStart"/>
            <w:r w:rsidRPr="00544EEE">
              <w:rPr>
                <w:rFonts w:ascii="Arial" w:eastAsia="Times New Roman" w:hAnsi="Arial" w:cs="Arial"/>
                <w:b/>
                <w:bCs/>
                <w:spacing w:val="8"/>
                <w:sz w:val="20"/>
                <w:szCs w:val="20"/>
                <w:lang w:val="en-US" w:eastAsia="zh-CN"/>
              </w:rPr>
              <w:t>nA</w:t>
            </w:r>
            <w:proofErr w:type="spellEnd"/>
            <w:r w:rsidRPr="00544EEE">
              <w:rPr>
                <w:rFonts w:ascii="Arial" w:eastAsia="Times New Roman" w:hAnsi="Arial" w:cs="Arial"/>
                <w:b/>
                <w:bCs/>
                <w:spacing w:val="8"/>
                <w:sz w:val="20"/>
                <w:szCs w:val="20"/>
                <w:lang w:val="en-US" w:eastAsia="zh-CN"/>
              </w:rPr>
              <w:t>" in IEC 60079-15 Edition 4 be applied for LED luminaires with the EPL Gc?</w:t>
            </w:r>
          </w:p>
          <w:p w14:paraId="50FC446D" w14:textId="77777777" w:rsidR="00544EEE" w:rsidRP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p>
          <w:p w14:paraId="140B7454" w14:textId="77777777" w:rsid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r w:rsidRPr="00544EEE">
              <w:rPr>
                <w:rFonts w:ascii="Arial" w:eastAsia="Times New Roman" w:hAnsi="Arial" w:cs="Arial"/>
                <w:b/>
                <w:bCs/>
                <w:spacing w:val="8"/>
                <w:sz w:val="20"/>
                <w:szCs w:val="20"/>
                <w:lang w:val="en-US" w:eastAsia="zh-CN"/>
              </w:rPr>
              <w:t>In addition, perhaps the question of the application of high-power LEDs in luminaires could be made more precise in the question.</w:t>
            </w:r>
          </w:p>
          <w:p w14:paraId="78D9F87D" w14:textId="0EEF7941" w:rsidR="00544EEE" w:rsidRP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D1ECD04" w14:textId="4E32F240" w:rsidR="00544EEE" w:rsidRPr="00544EEE" w:rsidRDefault="00E2668B" w:rsidP="00544EEE">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p w14:paraId="01AC0B2B" w14:textId="77777777" w:rsidR="00544EEE" w:rsidRPr="00544EEE" w:rsidRDefault="00544EEE" w:rsidP="00544EEE">
            <w:pPr>
              <w:widowControl w:val="0"/>
              <w:snapToGrid w:val="0"/>
              <w:spacing w:after="0" w:line="240" w:lineRule="auto"/>
              <w:rPr>
                <w:rFonts w:ascii="Arial" w:eastAsia="Times New Roman" w:hAnsi="Arial" w:cs="Arial"/>
                <w:b/>
                <w:bCs/>
                <w:spacing w:val="8"/>
                <w:sz w:val="20"/>
                <w:szCs w:val="20"/>
                <w:lang w:val="en-US" w:eastAsia="zh-CN"/>
              </w:rPr>
            </w:pPr>
          </w:p>
        </w:tc>
      </w:tr>
      <w:tr w:rsidR="0021261D" w:rsidRPr="00B32A4F" w14:paraId="178E7370" w14:textId="77777777" w:rsidTr="00B32A4F">
        <w:trPr>
          <w:trHeight w:val="20"/>
        </w:trPr>
        <w:tc>
          <w:tcPr>
            <w:tcW w:w="1134" w:type="dxa"/>
            <w:tcBorders>
              <w:top w:val="single" w:sz="6" w:space="0" w:color="auto"/>
              <w:left w:val="single" w:sz="6" w:space="0" w:color="auto"/>
              <w:bottom w:val="single" w:sz="6" w:space="0" w:color="auto"/>
              <w:right w:val="single" w:sz="6" w:space="0" w:color="auto"/>
            </w:tcBorders>
          </w:tcPr>
          <w:p w14:paraId="13EC2618" w14:textId="77777777"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2A4F">
              <w:rPr>
                <w:rFonts w:ascii="Arial" w:eastAsia="Times New Roman" w:hAnsi="Arial" w:cs="Arial"/>
                <w:b/>
                <w:bCs/>
                <w:spacing w:val="8"/>
                <w:sz w:val="20"/>
                <w:szCs w:val="20"/>
                <w:lang w:val="en-US" w:eastAsia="zh-CN"/>
              </w:rPr>
              <w:t>TIIS</w:t>
            </w:r>
          </w:p>
          <w:p w14:paraId="657E24C2" w14:textId="77777777"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2A4F">
              <w:rPr>
                <w:rFonts w:ascii="Arial" w:eastAsia="Times New Roman" w:hAnsi="Arial" w:cs="Arial"/>
                <w:b/>
                <w:bCs/>
                <w:spacing w:val="8"/>
                <w:sz w:val="20"/>
                <w:szCs w:val="20"/>
                <w:lang w:val="en-US" w:eastAsia="zh-CN"/>
              </w:rPr>
              <w:t>JP</w:t>
            </w:r>
          </w:p>
        </w:tc>
        <w:tc>
          <w:tcPr>
            <w:tcW w:w="993" w:type="dxa"/>
            <w:tcBorders>
              <w:top w:val="single" w:sz="6" w:space="0" w:color="auto"/>
              <w:left w:val="single" w:sz="6" w:space="0" w:color="auto"/>
              <w:bottom w:val="single" w:sz="6" w:space="0" w:color="auto"/>
              <w:right w:val="single" w:sz="6" w:space="0" w:color="auto"/>
            </w:tcBorders>
          </w:tcPr>
          <w:p w14:paraId="33550F9A" w14:textId="77777777"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1445AB7" w14:textId="77777777"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658FB2B" w14:textId="77777777"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B32A4F">
              <w:rPr>
                <w:rFonts w:ascii="Arial" w:eastAsia="Times New Roman" w:hAnsi="Arial" w:cs="Arial"/>
                <w:b/>
                <w:bCs/>
                <w:spacing w:val="8"/>
                <w:sz w:val="20"/>
                <w:szCs w:val="20"/>
                <w:lang w:val="en-US" w:eastAsia="zh-CN"/>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6EA86E8B" w14:textId="568ABFD4"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2A4F">
              <w:rPr>
                <w:rFonts w:ascii="Arial" w:eastAsia="Times New Roman" w:hAnsi="Arial" w:cs="Arial"/>
                <w:b/>
                <w:bCs/>
                <w:spacing w:val="8"/>
                <w:sz w:val="20"/>
                <w:szCs w:val="20"/>
                <w:lang w:val="en-US" w:eastAsia="zh-CN"/>
              </w:rPr>
              <w:t xml:space="preserve">We do not support the </w:t>
            </w:r>
            <w:r w:rsidR="006D5DF1">
              <w:rPr>
                <w:rFonts w:ascii="Arial" w:eastAsia="Times New Roman" w:hAnsi="Arial" w:cs="Arial"/>
                <w:b/>
                <w:bCs/>
                <w:spacing w:val="8"/>
                <w:sz w:val="20"/>
                <w:szCs w:val="20"/>
                <w:lang w:val="en-US" w:eastAsia="zh-CN"/>
              </w:rPr>
              <w:t>Draft DS</w:t>
            </w:r>
            <w:r w:rsidRPr="00B32A4F">
              <w:rPr>
                <w:rFonts w:ascii="Arial" w:eastAsia="Times New Roman" w:hAnsi="Arial" w:cs="Arial"/>
                <w:b/>
                <w:bCs/>
                <w:spacing w:val="8"/>
                <w:sz w:val="20"/>
                <w:szCs w:val="20"/>
                <w:lang w:val="en-US" w:eastAsia="zh-CN"/>
              </w:rPr>
              <w:t>. We think IEC 60079-15, Ed.4 (2010) should be applicable to equipment which contains LEDs as light sources. There is no limitation regarding the use of LEDs or other semiconductors in the standard.</w:t>
            </w:r>
          </w:p>
          <w:p w14:paraId="4EA5C71A" w14:textId="77777777"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p w14:paraId="48D40CFB" w14:textId="77777777"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2A4F">
              <w:rPr>
                <w:rFonts w:ascii="Arial" w:eastAsia="Times New Roman" w:hAnsi="Arial" w:cs="Arial"/>
                <w:b/>
                <w:bCs/>
                <w:spacing w:val="8"/>
                <w:sz w:val="20"/>
                <w:szCs w:val="20"/>
                <w:lang w:val="en-US" w:eastAsia="zh-CN"/>
              </w:rPr>
              <w:t xml:space="preserve">At least Background and Question should be a bit more precise. Currently, Background and Question just say IEC 60079-15 and they </w:t>
            </w:r>
            <w:proofErr w:type="gramStart"/>
            <w:r w:rsidRPr="00B32A4F">
              <w:rPr>
                <w:rFonts w:ascii="Arial" w:eastAsia="Times New Roman" w:hAnsi="Arial" w:cs="Arial"/>
                <w:b/>
                <w:bCs/>
                <w:spacing w:val="8"/>
                <w:sz w:val="20"/>
                <w:szCs w:val="20"/>
                <w:lang w:val="en-US" w:eastAsia="zh-CN"/>
              </w:rPr>
              <w:t>are lack of</w:t>
            </w:r>
            <w:proofErr w:type="gramEnd"/>
            <w:r w:rsidRPr="00B32A4F">
              <w:rPr>
                <w:rFonts w:ascii="Arial" w:eastAsia="Times New Roman" w:hAnsi="Arial" w:cs="Arial"/>
                <w:b/>
                <w:bCs/>
                <w:spacing w:val="8"/>
                <w:sz w:val="20"/>
                <w:szCs w:val="20"/>
                <w:lang w:val="en-US" w:eastAsia="zh-CN"/>
              </w:rPr>
              <w:t xml:space="preserve"> </w:t>
            </w:r>
            <w:r w:rsidRPr="00B32A4F">
              <w:rPr>
                <w:rFonts w:ascii="Arial" w:eastAsia="Times New Roman" w:hAnsi="Arial" w:cs="Arial"/>
                <w:b/>
                <w:bCs/>
                <w:spacing w:val="8"/>
                <w:sz w:val="20"/>
                <w:szCs w:val="20"/>
                <w:lang w:val="en-US" w:eastAsia="zh-CN"/>
              </w:rPr>
              <w:lastRenderedPageBreak/>
              <w:t>information of specific Type of protection such as “</w:t>
            </w:r>
            <w:proofErr w:type="spellStart"/>
            <w:r w:rsidRPr="00B32A4F">
              <w:rPr>
                <w:rFonts w:ascii="Arial" w:eastAsia="Times New Roman" w:hAnsi="Arial" w:cs="Arial"/>
                <w:b/>
                <w:bCs/>
                <w:spacing w:val="8"/>
                <w:sz w:val="20"/>
                <w:szCs w:val="20"/>
                <w:lang w:val="en-US" w:eastAsia="zh-CN"/>
              </w:rPr>
              <w:t>nA</w:t>
            </w:r>
            <w:proofErr w:type="spellEnd"/>
            <w:r w:rsidRPr="00B32A4F">
              <w:rPr>
                <w:rFonts w:ascii="Arial" w:eastAsia="Times New Roman" w:hAnsi="Arial" w:cs="Arial"/>
                <w:b/>
                <w:bCs/>
                <w:spacing w:val="8"/>
                <w:sz w:val="20"/>
                <w:szCs w:val="20"/>
                <w:lang w:val="en-US" w:eastAsia="zh-CN"/>
              </w:rPr>
              <w:t>”.</w:t>
            </w:r>
          </w:p>
        </w:tc>
        <w:tc>
          <w:tcPr>
            <w:tcW w:w="3402" w:type="dxa"/>
            <w:tcBorders>
              <w:top w:val="single" w:sz="6" w:space="0" w:color="auto"/>
              <w:left w:val="single" w:sz="6" w:space="0" w:color="auto"/>
              <w:bottom w:val="single" w:sz="6" w:space="0" w:color="auto"/>
              <w:right w:val="single" w:sz="6" w:space="0" w:color="auto"/>
            </w:tcBorders>
          </w:tcPr>
          <w:p w14:paraId="0A02DF8A" w14:textId="005EF6FB"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2A4F">
              <w:rPr>
                <w:rFonts w:ascii="Arial" w:eastAsia="Times New Roman" w:hAnsi="Arial" w:cs="Arial"/>
                <w:b/>
                <w:bCs/>
                <w:spacing w:val="8"/>
                <w:sz w:val="20"/>
                <w:szCs w:val="20"/>
                <w:lang w:val="en-US" w:eastAsia="zh-CN"/>
              </w:rPr>
              <w:lastRenderedPageBreak/>
              <w:t xml:space="preserve">Withdraw the </w:t>
            </w:r>
            <w:r w:rsidR="006D5DF1">
              <w:rPr>
                <w:rFonts w:ascii="Arial" w:eastAsia="Times New Roman" w:hAnsi="Arial" w:cs="Arial"/>
                <w:b/>
                <w:bCs/>
                <w:spacing w:val="8"/>
                <w:sz w:val="20"/>
                <w:szCs w:val="20"/>
                <w:lang w:val="en-US" w:eastAsia="zh-CN"/>
              </w:rPr>
              <w:t>Draft DS</w:t>
            </w:r>
            <w:r w:rsidRPr="00B32A4F">
              <w:rPr>
                <w:rFonts w:ascii="Arial" w:eastAsia="Times New Roman" w:hAnsi="Arial" w:cs="Arial"/>
                <w:b/>
                <w:bCs/>
                <w:spacing w:val="8"/>
                <w:sz w:val="20"/>
                <w:szCs w:val="20"/>
                <w:lang w:val="en-US" w:eastAsia="zh-CN"/>
              </w:rPr>
              <w:t xml:space="preserve"> or change Answer into Yes.</w:t>
            </w:r>
          </w:p>
          <w:p w14:paraId="2B466941" w14:textId="77777777"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p w14:paraId="4740BE53" w14:textId="77777777"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2A4F">
              <w:rPr>
                <w:rFonts w:ascii="Arial" w:eastAsia="Times New Roman" w:hAnsi="Arial" w:cs="Arial"/>
                <w:b/>
                <w:bCs/>
                <w:spacing w:val="8"/>
                <w:sz w:val="20"/>
                <w:szCs w:val="20"/>
                <w:lang w:val="en-US" w:eastAsia="zh-CN"/>
              </w:rPr>
              <w:t xml:space="preserve">If the DS proceeds publication, add Ex </w:t>
            </w:r>
            <w:proofErr w:type="spellStart"/>
            <w:r w:rsidRPr="00B32A4F">
              <w:rPr>
                <w:rFonts w:ascii="Arial" w:eastAsia="Times New Roman" w:hAnsi="Arial" w:cs="Arial"/>
                <w:b/>
                <w:bCs/>
                <w:spacing w:val="8"/>
                <w:sz w:val="20"/>
                <w:szCs w:val="20"/>
                <w:lang w:val="en-US" w:eastAsia="zh-CN"/>
              </w:rPr>
              <w:t>nA</w:t>
            </w:r>
            <w:proofErr w:type="spellEnd"/>
            <w:r w:rsidRPr="00B32A4F">
              <w:rPr>
                <w:rFonts w:ascii="Arial" w:eastAsia="Times New Roman" w:hAnsi="Arial" w:cs="Arial"/>
                <w:b/>
                <w:bCs/>
                <w:spacing w:val="8"/>
                <w:sz w:val="20"/>
                <w:szCs w:val="20"/>
                <w:lang w:val="en-US" w:eastAsia="zh-CN"/>
              </w:rPr>
              <w:t xml:space="preserve"> for Background and Question to narrow down the topic as follows.</w:t>
            </w:r>
          </w:p>
          <w:p w14:paraId="19D25C95" w14:textId="77777777"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2A4F">
              <w:rPr>
                <w:rFonts w:ascii="Arial" w:eastAsia="Times New Roman" w:hAnsi="Arial" w:cs="Arial"/>
                <w:b/>
                <w:bCs/>
                <w:spacing w:val="8"/>
                <w:sz w:val="20"/>
                <w:szCs w:val="20"/>
                <w:lang w:val="en-US" w:eastAsia="zh-CN"/>
              </w:rPr>
              <w:t>Background</w:t>
            </w:r>
          </w:p>
          <w:p w14:paraId="36367F38" w14:textId="77777777"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2A4F">
              <w:rPr>
                <w:rFonts w:ascii="Arial" w:eastAsia="Times New Roman" w:hAnsi="Arial" w:cs="Arial"/>
                <w:b/>
                <w:bCs/>
                <w:spacing w:val="8"/>
                <w:sz w:val="20"/>
                <w:szCs w:val="20"/>
                <w:lang w:val="en-US" w:eastAsia="zh-CN"/>
              </w:rPr>
              <w:t xml:space="preserve">Internationally, </w:t>
            </w:r>
            <w:proofErr w:type="spellStart"/>
            <w:r w:rsidRPr="00B32A4F">
              <w:rPr>
                <w:rFonts w:ascii="Arial" w:eastAsia="Times New Roman" w:hAnsi="Arial" w:cs="Arial"/>
                <w:b/>
                <w:bCs/>
                <w:spacing w:val="8"/>
                <w:sz w:val="20"/>
                <w:szCs w:val="20"/>
                <w:lang w:val="en-US" w:eastAsia="zh-CN"/>
              </w:rPr>
              <w:t>ExCB’s</w:t>
            </w:r>
            <w:proofErr w:type="spellEnd"/>
            <w:r w:rsidRPr="00B32A4F">
              <w:rPr>
                <w:rFonts w:ascii="Arial" w:eastAsia="Times New Roman" w:hAnsi="Arial" w:cs="Arial"/>
                <w:b/>
                <w:bCs/>
                <w:spacing w:val="8"/>
                <w:sz w:val="20"/>
                <w:szCs w:val="20"/>
                <w:lang w:val="en-US" w:eastAsia="zh-CN"/>
              </w:rPr>
              <w:t xml:space="preserve"> apply IEC 60079-15 Edition 4 for issuing an approval for LED luminaires as Ex </w:t>
            </w:r>
            <w:proofErr w:type="spellStart"/>
            <w:r w:rsidRPr="00B32A4F">
              <w:rPr>
                <w:rFonts w:ascii="Arial" w:eastAsia="Times New Roman" w:hAnsi="Arial" w:cs="Arial"/>
                <w:b/>
                <w:bCs/>
                <w:spacing w:val="8"/>
                <w:sz w:val="20"/>
                <w:szCs w:val="20"/>
                <w:lang w:val="en-US" w:eastAsia="zh-CN"/>
              </w:rPr>
              <w:t>nA.</w:t>
            </w:r>
            <w:proofErr w:type="spellEnd"/>
          </w:p>
          <w:p w14:paraId="63BB5EEF" w14:textId="77777777"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2A4F">
              <w:rPr>
                <w:rFonts w:ascii="Arial" w:eastAsia="Times New Roman" w:hAnsi="Arial" w:cs="Arial"/>
                <w:b/>
                <w:bCs/>
                <w:spacing w:val="8"/>
                <w:sz w:val="20"/>
                <w:szCs w:val="20"/>
                <w:lang w:val="en-US" w:eastAsia="zh-CN"/>
              </w:rPr>
              <w:t>Question:</w:t>
            </w:r>
          </w:p>
          <w:p w14:paraId="348F03FA"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2A4F">
              <w:rPr>
                <w:rFonts w:ascii="Arial" w:eastAsia="Times New Roman" w:hAnsi="Arial" w:cs="Arial"/>
                <w:b/>
                <w:bCs/>
                <w:spacing w:val="8"/>
                <w:sz w:val="20"/>
                <w:szCs w:val="20"/>
                <w:lang w:val="en-US" w:eastAsia="zh-CN"/>
              </w:rPr>
              <w:t xml:space="preserve">Can Ex </w:t>
            </w:r>
            <w:proofErr w:type="spellStart"/>
            <w:r w:rsidRPr="00B32A4F">
              <w:rPr>
                <w:rFonts w:ascii="Arial" w:eastAsia="Times New Roman" w:hAnsi="Arial" w:cs="Arial"/>
                <w:b/>
                <w:bCs/>
                <w:spacing w:val="8"/>
                <w:sz w:val="20"/>
                <w:szCs w:val="20"/>
                <w:lang w:val="en-US" w:eastAsia="zh-CN"/>
              </w:rPr>
              <w:t>nA</w:t>
            </w:r>
            <w:proofErr w:type="spellEnd"/>
            <w:r w:rsidRPr="00B32A4F">
              <w:rPr>
                <w:rFonts w:ascii="Arial" w:eastAsia="Times New Roman" w:hAnsi="Arial" w:cs="Arial"/>
                <w:b/>
                <w:bCs/>
                <w:spacing w:val="8"/>
                <w:sz w:val="20"/>
                <w:szCs w:val="20"/>
                <w:lang w:val="en-US" w:eastAsia="zh-CN"/>
              </w:rPr>
              <w:t xml:space="preserve"> in accordance with </w:t>
            </w:r>
            <w:r w:rsidRPr="00B32A4F">
              <w:rPr>
                <w:rFonts w:ascii="Arial" w:eastAsia="Times New Roman" w:hAnsi="Arial" w:cs="Arial"/>
                <w:b/>
                <w:bCs/>
                <w:spacing w:val="8"/>
                <w:sz w:val="20"/>
                <w:szCs w:val="20"/>
                <w:lang w:val="en-US" w:eastAsia="zh-CN"/>
              </w:rPr>
              <w:lastRenderedPageBreak/>
              <w:t>IEC 60079-15 Edition 4 be applied to LED luminaires with the EPL Gc?</w:t>
            </w:r>
          </w:p>
          <w:p w14:paraId="2635DDA1" w14:textId="099F04FD" w:rsidR="0021261D" w:rsidRPr="00B32A4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B84250E" w14:textId="62DF4D8F" w:rsidR="0021261D" w:rsidRPr="00B32A4F" w:rsidRDefault="00E2668B" w:rsidP="0021261D">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lastRenderedPageBreak/>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tc>
      </w:tr>
      <w:tr w:rsidR="0021261D" w:rsidRPr="00E9539F" w14:paraId="2FED53AB" w14:textId="77777777" w:rsidTr="00132D6C">
        <w:trPr>
          <w:trHeight w:val="20"/>
        </w:trPr>
        <w:tc>
          <w:tcPr>
            <w:tcW w:w="1134" w:type="dxa"/>
            <w:tcBorders>
              <w:top w:val="single" w:sz="6" w:space="0" w:color="auto"/>
              <w:left w:val="single" w:sz="6" w:space="0" w:color="auto"/>
              <w:bottom w:val="single" w:sz="6" w:space="0" w:color="auto"/>
              <w:right w:val="single" w:sz="6" w:space="0" w:color="auto"/>
            </w:tcBorders>
          </w:tcPr>
          <w:p w14:paraId="05657DEC" w14:textId="66B1622A"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D169CF">
              <w:rPr>
                <w:rFonts w:ascii="Arial" w:eastAsia="Times New Roman" w:hAnsi="Arial" w:cs="Arial"/>
                <w:b/>
                <w:bCs/>
                <w:spacing w:val="8"/>
                <w:sz w:val="20"/>
                <w:szCs w:val="20"/>
                <w:lang w:val="en-US" w:eastAsia="zh-CN"/>
              </w:rPr>
              <w:t xml:space="preserve">TÜV NORD </w:t>
            </w:r>
          </w:p>
          <w:p w14:paraId="5C3DE3BE"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DE</w:t>
            </w:r>
          </w:p>
          <w:p w14:paraId="421372C8" w14:textId="023C3EB2"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F2749E7"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14B2EA9"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C49DA17"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18409640" w14:textId="53ADA934" w:rsidR="0021261D" w:rsidRPr="00D169C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D169CF">
              <w:rPr>
                <w:rFonts w:ascii="Arial" w:eastAsia="Times New Roman" w:hAnsi="Arial" w:cs="Arial"/>
                <w:b/>
                <w:bCs/>
                <w:spacing w:val="8"/>
                <w:sz w:val="20"/>
                <w:szCs w:val="20"/>
                <w:lang w:val="en-US" w:eastAsia="zh-CN"/>
              </w:rPr>
              <w:t>TÜV NORD support this CD</w:t>
            </w:r>
          </w:p>
        </w:tc>
        <w:tc>
          <w:tcPr>
            <w:tcW w:w="3402" w:type="dxa"/>
            <w:tcBorders>
              <w:top w:val="single" w:sz="6" w:space="0" w:color="auto"/>
              <w:left w:val="single" w:sz="6" w:space="0" w:color="auto"/>
              <w:bottom w:val="single" w:sz="6" w:space="0" w:color="auto"/>
              <w:right w:val="single" w:sz="6" w:space="0" w:color="auto"/>
            </w:tcBorders>
          </w:tcPr>
          <w:p w14:paraId="00D0CC54"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53B5308" w14:textId="017FC714" w:rsidR="0021261D" w:rsidRPr="00E9539F" w:rsidRDefault="00E2668B" w:rsidP="0021261D">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tc>
      </w:tr>
      <w:tr w:rsidR="0021261D" w:rsidRPr="00B30961" w14:paraId="0BD37D83" w14:textId="77777777" w:rsidTr="00B30961">
        <w:trPr>
          <w:trHeight w:val="20"/>
        </w:trPr>
        <w:tc>
          <w:tcPr>
            <w:tcW w:w="1134" w:type="dxa"/>
            <w:tcBorders>
              <w:top w:val="single" w:sz="6" w:space="0" w:color="auto"/>
              <w:left w:val="single" w:sz="6" w:space="0" w:color="auto"/>
              <w:bottom w:val="single" w:sz="6" w:space="0" w:color="auto"/>
              <w:right w:val="single" w:sz="6" w:space="0" w:color="auto"/>
            </w:tcBorders>
          </w:tcPr>
          <w:p w14:paraId="238C0268" w14:textId="77777777" w:rsidR="0021261D" w:rsidRPr="00B3096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0961">
              <w:rPr>
                <w:rFonts w:ascii="Arial" w:eastAsia="Times New Roman" w:hAnsi="Arial" w:cs="Arial"/>
                <w:b/>
                <w:bCs/>
                <w:spacing w:val="8"/>
                <w:sz w:val="20"/>
                <w:szCs w:val="20"/>
                <w:lang w:val="en-US" w:eastAsia="zh-CN"/>
              </w:rPr>
              <w:t>ULBR</w:t>
            </w:r>
          </w:p>
          <w:p w14:paraId="4D4508A7" w14:textId="77777777" w:rsidR="0021261D" w:rsidRPr="00B3096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0961">
              <w:rPr>
                <w:rFonts w:ascii="Arial" w:eastAsia="Times New Roman" w:hAnsi="Arial" w:cs="Arial"/>
                <w:b/>
                <w:bCs/>
                <w:spacing w:val="8"/>
                <w:sz w:val="20"/>
                <w:szCs w:val="20"/>
                <w:lang w:val="en-US" w:eastAsia="zh-CN"/>
              </w:rPr>
              <w:t>BR</w:t>
            </w:r>
          </w:p>
        </w:tc>
        <w:tc>
          <w:tcPr>
            <w:tcW w:w="993" w:type="dxa"/>
            <w:tcBorders>
              <w:top w:val="single" w:sz="6" w:space="0" w:color="auto"/>
              <w:left w:val="single" w:sz="6" w:space="0" w:color="auto"/>
              <w:bottom w:val="single" w:sz="6" w:space="0" w:color="auto"/>
              <w:right w:val="single" w:sz="6" w:space="0" w:color="auto"/>
            </w:tcBorders>
          </w:tcPr>
          <w:p w14:paraId="6C69C356" w14:textId="77777777" w:rsidR="0021261D" w:rsidRPr="00B3096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0961">
              <w:rPr>
                <w:rFonts w:ascii="Arial" w:eastAsia="Times New Roman" w:hAnsi="Arial" w:cs="Arial"/>
                <w:b/>
                <w:bCs/>
                <w:spacing w:val="8"/>
                <w:sz w:val="20"/>
                <w:szCs w:val="20"/>
                <w:lang w:val="en-US" w:eastAsia="zh-CN"/>
              </w:rPr>
              <w:t>5.3.2.5</w:t>
            </w:r>
          </w:p>
        </w:tc>
        <w:tc>
          <w:tcPr>
            <w:tcW w:w="1275" w:type="dxa"/>
            <w:tcBorders>
              <w:top w:val="single" w:sz="6" w:space="0" w:color="auto"/>
              <w:left w:val="single" w:sz="6" w:space="0" w:color="auto"/>
              <w:bottom w:val="single" w:sz="6" w:space="0" w:color="auto"/>
              <w:right w:val="single" w:sz="6" w:space="0" w:color="auto"/>
            </w:tcBorders>
          </w:tcPr>
          <w:p w14:paraId="30779DD3" w14:textId="77777777" w:rsidR="0021261D" w:rsidRPr="00B3096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0961">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77EE6A8F" w14:textId="77777777" w:rsidR="0021261D" w:rsidRPr="00B3096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0961">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107AF806" w14:textId="77777777" w:rsidR="0021261D" w:rsidRPr="00B3096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0961">
              <w:rPr>
                <w:rFonts w:ascii="Arial" w:eastAsia="Times New Roman" w:hAnsi="Arial" w:cs="Arial"/>
                <w:b/>
                <w:bCs/>
                <w:spacing w:val="8"/>
                <w:sz w:val="20"/>
                <w:szCs w:val="20"/>
                <w:lang w:val="en-US" w:eastAsia="zh-CN"/>
              </w:rPr>
              <w:t>We do not support this decision sheet as currently written.</w:t>
            </w:r>
          </w:p>
          <w:p w14:paraId="5889AC42" w14:textId="77777777" w:rsidR="0021261D" w:rsidRPr="00B3096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p w14:paraId="34A25504" w14:textId="77777777" w:rsidR="0021261D" w:rsidRPr="00B3096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0961">
              <w:rPr>
                <w:rFonts w:ascii="Arial" w:eastAsia="Times New Roman" w:hAnsi="Arial" w:cs="Arial"/>
                <w:b/>
                <w:bCs/>
                <w:spacing w:val="8"/>
                <w:sz w:val="20"/>
                <w:szCs w:val="20"/>
                <w:lang w:val="en-US" w:eastAsia="zh-CN"/>
              </w:rPr>
              <w:t xml:space="preserve">When new technologies are developed, such as LEDs, it is not necessary for </w:t>
            </w:r>
            <w:proofErr w:type="spellStart"/>
            <w:r w:rsidRPr="00B30961">
              <w:rPr>
                <w:rFonts w:ascii="Arial" w:eastAsia="Times New Roman" w:hAnsi="Arial" w:cs="Arial"/>
                <w:b/>
                <w:bCs/>
                <w:spacing w:val="8"/>
                <w:sz w:val="20"/>
                <w:szCs w:val="20"/>
                <w:lang w:val="en-US" w:eastAsia="zh-CN"/>
              </w:rPr>
              <w:t>ExCBs</w:t>
            </w:r>
            <w:proofErr w:type="spellEnd"/>
            <w:r w:rsidRPr="00B30961">
              <w:rPr>
                <w:rFonts w:ascii="Arial" w:eastAsia="Times New Roman" w:hAnsi="Arial" w:cs="Arial"/>
                <w:b/>
                <w:bCs/>
                <w:spacing w:val="8"/>
                <w:sz w:val="20"/>
                <w:szCs w:val="20"/>
                <w:lang w:val="en-US" w:eastAsia="zh-CN"/>
              </w:rPr>
              <w:t>/</w:t>
            </w:r>
            <w:proofErr w:type="spellStart"/>
            <w:r w:rsidRPr="00B30961">
              <w:rPr>
                <w:rFonts w:ascii="Arial" w:eastAsia="Times New Roman" w:hAnsi="Arial" w:cs="Arial"/>
                <w:b/>
                <w:bCs/>
                <w:spacing w:val="8"/>
                <w:sz w:val="20"/>
                <w:szCs w:val="20"/>
                <w:lang w:val="en-US" w:eastAsia="zh-CN"/>
              </w:rPr>
              <w:t>ExTLs</w:t>
            </w:r>
            <w:proofErr w:type="spellEnd"/>
            <w:r w:rsidRPr="00B30961">
              <w:rPr>
                <w:rFonts w:ascii="Arial" w:eastAsia="Times New Roman" w:hAnsi="Arial" w:cs="Arial"/>
                <w:b/>
                <w:bCs/>
                <w:spacing w:val="8"/>
                <w:sz w:val="20"/>
                <w:szCs w:val="20"/>
                <w:lang w:val="en-US" w:eastAsia="zh-CN"/>
              </w:rPr>
              <w:t xml:space="preserve"> to wait for the standards to be updated to explicitly add those technologies to the scope as long as the standards have sufficient construction and testing requirements.  Because Clause 5.3.2.5 of IEC 60079-7, Ed. 5.1</w:t>
            </w:r>
            <w:proofErr w:type="gramStart"/>
            <w:r w:rsidRPr="00B30961">
              <w:rPr>
                <w:rFonts w:ascii="Arial" w:eastAsia="Times New Roman" w:hAnsi="Arial" w:cs="Arial"/>
                <w:b/>
                <w:bCs/>
                <w:spacing w:val="8"/>
                <w:sz w:val="20"/>
                <w:szCs w:val="20"/>
                <w:lang w:val="en-US" w:eastAsia="zh-CN"/>
              </w:rPr>
              <w:t>, does not contain any special construction or testing requirements, there</w:t>
            </w:r>
            <w:proofErr w:type="gramEnd"/>
            <w:r w:rsidRPr="00B30961">
              <w:rPr>
                <w:rFonts w:ascii="Arial" w:eastAsia="Times New Roman" w:hAnsi="Arial" w:cs="Arial"/>
                <w:b/>
                <w:bCs/>
                <w:spacing w:val="8"/>
                <w:sz w:val="20"/>
                <w:szCs w:val="20"/>
                <w:lang w:val="en-US" w:eastAsia="zh-CN"/>
              </w:rPr>
              <w:t xml:space="preserve"> is no reason that certification of LED luminaries to IEC 60079-15, Ed. 4.0 cannot be allowed.</w:t>
            </w:r>
          </w:p>
          <w:p w14:paraId="52A449A7" w14:textId="77777777" w:rsidR="0021261D" w:rsidRPr="00B3096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p w14:paraId="717FF2B4"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0961">
              <w:rPr>
                <w:rFonts w:ascii="Arial" w:eastAsia="Times New Roman" w:hAnsi="Arial" w:cs="Arial"/>
                <w:b/>
                <w:bCs/>
                <w:spacing w:val="8"/>
                <w:sz w:val="20"/>
                <w:szCs w:val="20"/>
                <w:lang w:val="en-US" w:eastAsia="zh-CN"/>
              </w:rPr>
              <w:t xml:space="preserve">This comment is supported by the over 100 IECEx certificates </w:t>
            </w:r>
            <w:r w:rsidRPr="00B30961">
              <w:rPr>
                <w:rFonts w:ascii="Arial" w:eastAsia="Times New Roman" w:hAnsi="Arial" w:cs="Arial"/>
                <w:b/>
                <w:bCs/>
                <w:spacing w:val="8"/>
                <w:sz w:val="20"/>
                <w:szCs w:val="20"/>
                <w:lang w:val="en-US" w:eastAsia="zh-CN"/>
              </w:rPr>
              <w:lastRenderedPageBreak/>
              <w:t>already issued for LED luminaires to IEC 60079-15, Ed. 4.0.</w:t>
            </w:r>
          </w:p>
          <w:p w14:paraId="03AA6549" w14:textId="47967128" w:rsidR="0021261D" w:rsidRPr="00B3096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3AFC5E49" w14:textId="77777777" w:rsidR="0021261D" w:rsidRPr="00B3096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0961">
              <w:rPr>
                <w:rFonts w:ascii="Arial" w:eastAsia="Times New Roman" w:hAnsi="Arial" w:cs="Arial"/>
                <w:b/>
                <w:bCs/>
                <w:spacing w:val="8"/>
                <w:sz w:val="20"/>
                <w:szCs w:val="20"/>
                <w:lang w:val="en-US" w:eastAsia="zh-CN"/>
              </w:rPr>
              <w:lastRenderedPageBreak/>
              <w:t>Answer:</w:t>
            </w:r>
          </w:p>
          <w:p w14:paraId="7EB9FC45" w14:textId="77777777" w:rsidR="0021261D" w:rsidRPr="00B3096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roofErr w:type="spellStart"/>
            <w:proofErr w:type="gramStart"/>
            <w:r w:rsidRPr="00B30961">
              <w:rPr>
                <w:rFonts w:ascii="Arial" w:eastAsia="Times New Roman" w:hAnsi="Arial" w:cs="Arial"/>
                <w:b/>
                <w:bCs/>
                <w:spacing w:val="8"/>
                <w:sz w:val="20"/>
                <w:szCs w:val="20"/>
                <w:lang w:val="en-US" w:eastAsia="zh-CN"/>
              </w:rPr>
              <w:t>No.Yes</w:t>
            </w:r>
            <w:proofErr w:type="spellEnd"/>
            <w:proofErr w:type="gramEnd"/>
          </w:p>
          <w:p w14:paraId="400FD688" w14:textId="77777777" w:rsidR="0021261D" w:rsidRPr="00B3096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B30961">
              <w:rPr>
                <w:rFonts w:ascii="Arial" w:eastAsia="Times New Roman" w:hAnsi="Arial" w:cs="Arial"/>
                <w:b/>
                <w:bCs/>
                <w:spacing w:val="8"/>
                <w:sz w:val="20"/>
                <w:szCs w:val="20"/>
                <w:lang w:val="en-US" w:eastAsia="zh-CN"/>
              </w:rPr>
              <w:t>Because Clause 5.3.2.5 of IEC 60079-7, Ed. 5.1</w:t>
            </w:r>
            <w:proofErr w:type="gramStart"/>
            <w:r w:rsidRPr="00B30961">
              <w:rPr>
                <w:rFonts w:ascii="Arial" w:eastAsia="Times New Roman" w:hAnsi="Arial" w:cs="Arial"/>
                <w:b/>
                <w:bCs/>
                <w:spacing w:val="8"/>
                <w:sz w:val="20"/>
                <w:szCs w:val="20"/>
                <w:lang w:val="en-US" w:eastAsia="zh-CN"/>
              </w:rPr>
              <w:t>, does not contain any special construction or testing requirements, there</w:t>
            </w:r>
            <w:proofErr w:type="gramEnd"/>
            <w:r w:rsidRPr="00B30961">
              <w:rPr>
                <w:rFonts w:ascii="Arial" w:eastAsia="Times New Roman" w:hAnsi="Arial" w:cs="Arial"/>
                <w:b/>
                <w:bCs/>
                <w:spacing w:val="8"/>
                <w:sz w:val="20"/>
                <w:szCs w:val="20"/>
                <w:lang w:val="en-US" w:eastAsia="zh-CN"/>
              </w:rPr>
              <w:t xml:space="preserve"> is no reason that certification of LED luminaries to IEC 60079-15, Ed. 4.0 cannot be allowed.</w:t>
            </w:r>
          </w:p>
        </w:tc>
        <w:tc>
          <w:tcPr>
            <w:tcW w:w="3260" w:type="dxa"/>
            <w:tcBorders>
              <w:top w:val="single" w:sz="6" w:space="0" w:color="auto"/>
              <w:left w:val="single" w:sz="6" w:space="0" w:color="auto"/>
              <w:bottom w:val="single" w:sz="6" w:space="0" w:color="auto"/>
              <w:right w:val="single" w:sz="6" w:space="0" w:color="auto"/>
            </w:tcBorders>
          </w:tcPr>
          <w:p w14:paraId="3AA5F5CD" w14:textId="414D8AC6" w:rsidR="0021261D" w:rsidRPr="00B30961" w:rsidRDefault="00E2668B" w:rsidP="0021261D">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tc>
      </w:tr>
      <w:tr w:rsidR="0021261D" w:rsidRPr="00B30961" w14:paraId="5E44A3A8" w14:textId="77777777" w:rsidTr="00B30961">
        <w:trPr>
          <w:trHeight w:val="20"/>
        </w:trPr>
        <w:tc>
          <w:tcPr>
            <w:tcW w:w="1134" w:type="dxa"/>
            <w:tcBorders>
              <w:top w:val="single" w:sz="6" w:space="0" w:color="auto"/>
              <w:left w:val="single" w:sz="6" w:space="0" w:color="auto"/>
              <w:bottom w:val="single" w:sz="6" w:space="0" w:color="auto"/>
              <w:right w:val="single" w:sz="6" w:space="0" w:color="auto"/>
            </w:tcBorders>
          </w:tcPr>
          <w:p w14:paraId="15522792"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UL </w:t>
            </w:r>
            <w:proofErr w:type="spellStart"/>
            <w:r>
              <w:rPr>
                <w:rFonts w:ascii="Arial" w:eastAsia="Times New Roman" w:hAnsi="Arial" w:cs="Arial"/>
                <w:b/>
                <w:bCs/>
                <w:spacing w:val="8"/>
                <w:sz w:val="20"/>
                <w:szCs w:val="20"/>
                <w:lang w:val="en-US" w:eastAsia="zh-CN"/>
              </w:rPr>
              <w:t>Demko</w:t>
            </w:r>
            <w:proofErr w:type="spellEnd"/>
          </w:p>
          <w:p w14:paraId="62BA3596" w14:textId="185B20F4" w:rsidR="0021261D" w:rsidRPr="00B3096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DK</w:t>
            </w:r>
          </w:p>
        </w:tc>
        <w:tc>
          <w:tcPr>
            <w:tcW w:w="993" w:type="dxa"/>
            <w:tcBorders>
              <w:top w:val="single" w:sz="6" w:space="0" w:color="auto"/>
              <w:left w:val="single" w:sz="6" w:space="0" w:color="auto"/>
              <w:bottom w:val="single" w:sz="6" w:space="0" w:color="auto"/>
              <w:right w:val="single" w:sz="6" w:space="0" w:color="auto"/>
            </w:tcBorders>
          </w:tcPr>
          <w:p w14:paraId="1CA6A020" w14:textId="6DBF258C" w:rsidR="0021261D" w:rsidRPr="00B3096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5.3.2.5</w:t>
            </w:r>
          </w:p>
        </w:tc>
        <w:tc>
          <w:tcPr>
            <w:tcW w:w="1275" w:type="dxa"/>
            <w:tcBorders>
              <w:top w:val="single" w:sz="6" w:space="0" w:color="auto"/>
              <w:left w:val="single" w:sz="6" w:space="0" w:color="auto"/>
              <w:bottom w:val="single" w:sz="6" w:space="0" w:color="auto"/>
              <w:right w:val="single" w:sz="6" w:space="0" w:color="auto"/>
            </w:tcBorders>
          </w:tcPr>
          <w:p w14:paraId="3F599CEE" w14:textId="59105A9A" w:rsidR="0021261D" w:rsidRPr="00B3096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6BE61DDE" w14:textId="6370B1C4" w:rsidR="0021261D" w:rsidRPr="00B3096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756094A6"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do not support this decision sheet as currently written.</w:t>
            </w:r>
          </w:p>
          <w:p w14:paraId="1533AC74"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p w14:paraId="7A6B9343"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When new technologies are developed, such as LEDs, it is not necessary for </w:t>
            </w:r>
            <w:proofErr w:type="spellStart"/>
            <w:r>
              <w:rPr>
                <w:rFonts w:ascii="Arial" w:eastAsia="Times New Roman" w:hAnsi="Arial" w:cs="Arial"/>
                <w:b/>
                <w:bCs/>
                <w:spacing w:val="8"/>
                <w:sz w:val="20"/>
                <w:szCs w:val="20"/>
                <w:lang w:val="en-US" w:eastAsia="zh-CN"/>
              </w:rPr>
              <w:t>ExCBs</w:t>
            </w:r>
            <w:proofErr w:type="spellEnd"/>
            <w:r>
              <w:rPr>
                <w:rFonts w:ascii="Arial" w:eastAsia="Times New Roman" w:hAnsi="Arial" w:cs="Arial"/>
                <w:b/>
                <w:bCs/>
                <w:spacing w:val="8"/>
                <w:sz w:val="20"/>
                <w:szCs w:val="20"/>
                <w:lang w:val="en-US" w:eastAsia="zh-CN"/>
              </w:rPr>
              <w:t>/</w:t>
            </w:r>
            <w:proofErr w:type="spellStart"/>
            <w:r>
              <w:rPr>
                <w:rFonts w:ascii="Arial" w:eastAsia="Times New Roman" w:hAnsi="Arial" w:cs="Arial"/>
                <w:b/>
                <w:bCs/>
                <w:spacing w:val="8"/>
                <w:sz w:val="20"/>
                <w:szCs w:val="20"/>
                <w:lang w:val="en-US" w:eastAsia="zh-CN"/>
              </w:rPr>
              <w:t>ExTLs</w:t>
            </w:r>
            <w:proofErr w:type="spellEnd"/>
            <w:r>
              <w:rPr>
                <w:rFonts w:ascii="Arial" w:eastAsia="Times New Roman" w:hAnsi="Arial" w:cs="Arial"/>
                <w:b/>
                <w:bCs/>
                <w:spacing w:val="8"/>
                <w:sz w:val="20"/>
                <w:szCs w:val="20"/>
                <w:lang w:val="en-US" w:eastAsia="zh-CN"/>
              </w:rPr>
              <w:t xml:space="preserve"> to wait for the standards to be updated to explicitly add those technologies to the scope as long as the standards have sufficient construction and testing requirements.  Because Clause 5.3.2.5 of IEC 60079-7, Ed. 5.1</w:t>
            </w:r>
            <w:proofErr w:type="gramStart"/>
            <w:r>
              <w:rPr>
                <w:rFonts w:ascii="Arial" w:eastAsia="Times New Roman" w:hAnsi="Arial" w:cs="Arial"/>
                <w:b/>
                <w:bCs/>
                <w:spacing w:val="8"/>
                <w:sz w:val="20"/>
                <w:szCs w:val="20"/>
                <w:lang w:val="en-US" w:eastAsia="zh-CN"/>
              </w:rPr>
              <w:t>, does not contain any special construction or testing requirements, there</w:t>
            </w:r>
            <w:proofErr w:type="gramEnd"/>
            <w:r>
              <w:rPr>
                <w:rFonts w:ascii="Arial" w:eastAsia="Times New Roman" w:hAnsi="Arial" w:cs="Arial"/>
                <w:b/>
                <w:bCs/>
                <w:spacing w:val="8"/>
                <w:sz w:val="20"/>
                <w:szCs w:val="20"/>
                <w:lang w:val="en-US" w:eastAsia="zh-CN"/>
              </w:rPr>
              <w:t xml:space="preserve"> is no reason that certification of LED luminaries to IEC 60079-15, Ed. 4.0 cannot be allowed.</w:t>
            </w:r>
          </w:p>
          <w:p w14:paraId="0BFD693B"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p w14:paraId="69161370" w14:textId="77777777" w:rsidR="0021261D"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This comment is supported by the over 100 IECEx certificates already issued for LED luminaires to IEC 60079-15, Ed. 4.0.</w:t>
            </w:r>
          </w:p>
          <w:p w14:paraId="7614AB75" w14:textId="15AB562F" w:rsidR="00E2668B" w:rsidRPr="00B30961" w:rsidRDefault="00E2668B"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79D36825" w14:textId="77777777" w:rsidR="0021261D" w:rsidRPr="00EE780C" w:rsidRDefault="0021261D" w:rsidP="0021261D">
            <w:pPr>
              <w:autoSpaceDE w:val="0"/>
              <w:autoSpaceDN w:val="0"/>
              <w:adjustRightInd w:val="0"/>
              <w:spacing w:after="0" w:line="240" w:lineRule="auto"/>
              <w:rPr>
                <w:rFonts w:ascii="Arial" w:hAnsi="Arial" w:cs="Arial"/>
                <w:b/>
                <w:color w:val="000000"/>
                <w:sz w:val="20"/>
                <w:szCs w:val="20"/>
              </w:rPr>
            </w:pPr>
            <w:r w:rsidRPr="00EE780C">
              <w:rPr>
                <w:rFonts w:ascii="Arial" w:hAnsi="Arial" w:cs="Arial"/>
                <w:b/>
                <w:color w:val="000000"/>
                <w:sz w:val="20"/>
                <w:szCs w:val="20"/>
              </w:rPr>
              <w:t>Answer:</w:t>
            </w:r>
          </w:p>
          <w:p w14:paraId="3E4F44CF" w14:textId="77777777" w:rsidR="0021261D" w:rsidRPr="00F83ABE" w:rsidRDefault="0021261D" w:rsidP="0021261D">
            <w:pPr>
              <w:pStyle w:val="Default"/>
              <w:spacing w:after="240"/>
              <w:rPr>
                <w:strike/>
                <w:sz w:val="20"/>
                <w:szCs w:val="20"/>
              </w:rPr>
            </w:pPr>
            <w:proofErr w:type="spellStart"/>
            <w:proofErr w:type="gramStart"/>
            <w:r w:rsidRPr="00F83ABE">
              <w:rPr>
                <w:strike/>
                <w:sz w:val="20"/>
                <w:szCs w:val="20"/>
              </w:rPr>
              <w:t>No.</w:t>
            </w:r>
            <w:r w:rsidRPr="00F83ABE">
              <w:rPr>
                <w:sz w:val="20"/>
                <w:szCs w:val="20"/>
              </w:rPr>
              <w:t>Yes</w:t>
            </w:r>
            <w:proofErr w:type="spellEnd"/>
            <w:proofErr w:type="gramEnd"/>
          </w:p>
          <w:p w14:paraId="1202913B" w14:textId="020F8C4C" w:rsidR="0021261D" w:rsidRPr="00B30961"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180CD7">
              <w:rPr>
                <w:rFonts w:ascii="Arial" w:eastAsia="Times New Roman" w:hAnsi="Arial" w:cs="Arial"/>
                <w:spacing w:val="8"/>
                <w:sz w:val="20"/>
                <w:szCs w:val="20"/>
                <w:lang w:val="en-US" w:eastAsia="zh-CN"/>
              </w:rPr>
              <w:t>Because Clause 5.3.2.5 of IEC 60079-7, Ed. 5.1</w:t>
            </w:r>
            <w:proofErr w:type="gramStart"/>
            <w:r w:rsidRPr="00180CD7">
              <w:rPr>
                <w:rFonts w:ascii="Arial" w:eastAsia="Times New Roman" w:hAnsi="Arial" w:cs="Arial"/>
                <w:spacing w:val="8"/>
                <w:sz w:val="20"/>
                <w:szCs w:val="20"/>
                <w:lang w:val="en-US" w:eastAsia="zh-CN"/>
              </w:rPr>
              <w:t>, does not contain any special construction or testing requirements, there</w:t>
            </w:r>
            <w:proofErr w:type="gramEnd"/>
            <w:r w:rsidRPr="00180CD7">
              <w:rPr>
                <w:rFonts w:ascii="Arial" w:eastAsia="Times New Roman" w:hAnsi="Arial" w:cs="Arial"/>
                <w:spacing w:val="8"/>
                <w:sz w:val="20"/>
                <w:szCs w:val="20"/>
                <w:lang w:val="en-US" w:eastAsia="zh-CN"/>
              </w:rPr>
              <w:t xml:space="preserve"> is no reason that certification of LED luminaries to IEC 60079-15, Ed. 4.0 cannot be allowed.</w:t>
            </w:r>
          </w:p>
        </w:tc>
        <w:tc>
          <w:tcPr>
            <w:tcW w:w="3260" w:type="dxa"/>
            <w:tcBorders>
              <w:top w:val="single" w:sz="6" w:space="0" w:color="auto"/>
              <w:left w:val="single" w:sz="6" w:space="0" w:color="auto"/>
              <w:bottom w:val="single" w:sz="6" w:space="0" w:color="auto"/>
              <w:right w:val="single" w:sz="6" w:space="0" w:color="auto"/>
            </w:tcBorders>
          </w:tcPr>
          <w:p w14:paraId="078A434D" w14:textId="43677A6A" w:rsidR="0021261D" w:rsidRPr="00B30961" w:rsidRDefault="00E2668B" w:rsidP="0021261D">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tc>
      </w:tr>
      <w:tr w:rsidR="0021261D" w:rsidRPr="00A610E2" w14:paraId="42E136FB" w14:textId="77777777" w:rsidTr="00A610E2">
        <w:trPr>
          <w:trHeight w:val="20"/>
        </w:trPr>
        <w:tc>
          <w:tcPr>
            <w:tcW w:w="1134" w:type="dxa"/>
            <w:tcBorders>
              <w:top w:val="single" w:sz="6" w:space="0" w:color="auto"/>
              <w:left w:val="single" w:sz="6" w:space="0" w:color="auto"/>
              <w:bottom w:val="single" w:sz="6" w:space="0" w:color="auto"/>
              <w:right w:val="single" w:sz="6" w:space="0" w:color="auto"/>
            </w:tcBorders>
          </w:tcPr>
          <w:p w14:paraId="74D9F9A0"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A610E2">
              <w:rPr>
                <w:rFonts w:ascii="Arial" w:eastAsia="Times New Roman" w:hAnsi="Arial" w:cs="Arial"/>
                <w:b/>
                <w:bCs/>
                <w:spacing w:val="8"/>
                <w:sz w:val="20"/>
                <w:szCs w:val="20"/>
                <w:lang w:val="en-US" w:eastAsia="zh-CN"/>
              </w:rPr>
              <w:lastRenderedPageBreak/>
              <w:t>UL LLC</w:t>
            </w:r>
          </w:p>
          <w:p w14:paraId="694A697B"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A610E2">
              <w:rPr>
                <w:rFonts w:ascii="Arial" w:eastAsia="Times New Roman" w:hAnsi="Arial" w:cs="Arial"/>
                <w:b/>
                <w:bCs/>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14:paraId="66BD8559"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A610E2">
              <w:rPr>
                <w:rFonts w:ascii="Arial" w:eastAsia="Times New Roman" w:hAnsi="Arial" w:cs="Arial"/>
                <w:b/>
                <w:bCs/>
                <w:spacing w:val="8"/>
                <w:sz w:val="20"/>
                <w:szCs w:val="20"/>
                <w:lang w:val="en-US" w:eastAsia="zh-CN"/>
              </w:rPr>
              <w:t>5.3.2.5</w:t>
            </w:r>
          </w:p>
        </w:tc>
        <w:tc>
          <w:tcPr>
            <w:tcW w:w="1275" w:type="dxa"/>
            <w:tcBorders>
              <w:top w:val="single" w:sz="6" w:space="0" w:color="auto"/>
              <w:left w:val="single" w:sz="6" w:space="0" w:color="auto"/>
              <w:bottom w:val="single" w:sz="6" w:space="0" w:color="auto"/>
              <w:right w:val="single" w:sz="6" w:space="0" w:color="auto"/>
            </w:tcBorders>
          </w:tcPr>
          <w:p w14:paraId="0FB1963B"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A610E2">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2ADD0251"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A610E2">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7BAEAFB2"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A610E2">
              <w:rPr>
                <w:rFonts w:ascii="Arial" w:eastAsia="Times New Roman" w:hAnsi="Arial" w:cs="Arial"/>
                <w:b/>
                <w:bCs/>
                <w:spacing w:val="8"/>
                <w:sz w:val="20"/>
                <w:szCs w:val="20"/>
                <w:lang w:val="en-US" w:eastAsia="zh-CN"/>
              </w:rPr>
              <w:t>We do not support this decision sheet as currently written.</w:t>
            </w:r>
          </w:p>
          <w:p w14:paraId="77972A6F"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p w14:paraId="7D43DE61"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A610E2">
              <w:rPr>
                <w:rFonts w:ascii="Arial" w:eastAsia="Times New Roman" w:hAnsi="Arial" w:cs="Arial"/>
                <w:b/>
                <w:bCs/>
                <w:spacing w:val="8"/>
                <w:sz w:val="20"/>
                <w:szCs w:val="20"/>
                <w:lang w:val="en-US" w:eastAsia="zh-CN"/>
              </w:rPr>
              <w:t xml:space="preserve">When new technologies are developed, such as LEDs, it is not necessary for </w:t>
            </w:r>
            <w:proofErr w:type="spellStart"/>
            <w:r w:rsidRPr="00A610E2">
              <w:rPr>
                <w:rFonts w:ascii="Arial" w:eastAsia="Times New Roman" w:hAnsi="Arial" w:cs="Arial"/>
                <w:b/>
                <w:bCs/>
                <w:spacing w:val="8"/>
                <w:sz w:val="20"/>
                <w:szCs w:val="20"/>
                <w:lang w:val="en-US" w:eastAsia="zh-CN"/>
              </w:rPr>
              <w:t>ExCBs</w:t>
            </w:r>
            <w:proofErr w:type="spellEnd"/>
            <w:r w:rsidRPr="00A610E2">
              <w:rPr>
                <w:rFonts w:ascii="Arial" w:eastAsia="Times New Roman" w:hAnsi="Arial" w:cs="Arial"/>
                <w:b/>
                <w:bCs/>
                <w:spacing w:val="8"/>
                <w:sz w:val="20"/>
                <w:szCs w:val="20"/>
                <w:lang w:val="en-US" w:eastAsia="zh-CN"/>
              </w:rPr>
              <w:t>/</w:t>
            </w:r>
            <w:proofErr w:type="spellStart"/>
            <w:r w:rsidRPr="00A610E2">
              <w:rPr>
                <w:rFonts w:ascii="Arial" w:eastAsia="Times New Roman" w:hAnsi="Arial" w:cs="Arial"/>
                <w:b/>
                <w:bCs/>
                <w:spacing w:val="8"/>
                <w:sz w:val="20"/>
                <w:szCs w:val="20"/>
                <w:lang w:val="en-US" w:eastAsia="zh-CN"/>
              </w:rPr>
              <w:t>ExTLs</w:t>
            </w:r>
            <w:proofErr w:type="spellEnd"/>
            <w:r w:rsidRPr="00A610E2">
              <w:rPr>
                <w:rFonts w:ascii="Arial" w:eastAsia="Times New Roman" w:hAnsi="Arial" w:cs="Arial"/>
                <w:b/>
                <w:bCs/>
                <w:spacing w:val="8"/>
                <w:sz w:val="20"/>
                <w:szCs w:val="20"/>
                <w:lang w:val="en-US" w:eastAsia="zh-CN"/>
              </w:rPr>
              <w:t xml:space="preserve"> to wait for the standards to be updated to explicitly add those technologies to the scope as long as the standards have sufficient construction and testing requirements.  Because Clause 5.3.2.5 of IEC 60079-7, Ed. 5.1</w:t>
            </w:r>
            <w:proofErr w:type="gramStart"/>
            <w:r w:rsidRPr="00A610E2">
              <w:rPr>
                <w:rFonts w:ascii="Arial" w:eastAsia="Times New Roman" w:hAnsi="Arial" w:cs="Arial"/>
                <w:b/>
                <w:bCs/>
                <w:spacing w:val="8"/>
                <w:sz w:val="20"/>
                <w:szCs w:val="20"/>
                <w:lang w:val="en-US" w:eastAsia="zh-CN"/>
              </w:rPr>
              <w:t>, does not contain any special construction or testing requirements, there</w:t>
            </w:r>
            <w:proofErr w:type="gramEnd"/>
            <w:r w:rsidRPr="00A610E2">
              <w:rPr>
                <w:rFonts w:ascii="Arial" w:eastAsia="Times New Roman" w:hAnsi="Arial" w:cs="Arial"/>
                <w:b/>
                <w:bCs/>
                <w:spacing w:val="8"/>
                <w:sz w:val="20"/>
                <w:szCs w:val="20"/>
                <w:lang w:val="en-US" w:eastAsia="zh-CN"/>
              </w:rPr>
              <w:t xml:space="preserve"> is no reason that certification of LED luminaries to IEC 60079-15, Ed. 4.0 cannot be allowed.</w:t>
            </w:r>
          </w:p>
          <w:p w14:paraId="2FB72B65"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p w14:paraId="21089AC9"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A610E2">
              <w:rPr>
                <w:rFonts w:ascii="Arial" w:eastAsia="Times New Roman" w:hAnsi="Arial" w:cs="Arial"/>
                <w:b/>
                <w:bCs/>
                <w:spacing w:val="8"/>
                <w:sz w:val="20"/>
                <w:szCs w:val="20"/>
                <w:lang w:val="en-US" w:eastAsia="zh-CN"/>
              </w:rPr>
              <w:t>This comment is supported by the over 100 IECEx certificates already issued for LED luminaires to IEC 60079-15, Ed. 4.0.</w:t>
            </w:r>
          </w:p>
          <w:p w14:paraId="6226C35F"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421EFC1"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A610E2">
              <w:rPr>
                <w:rFonts w:ascii="Arial" w:eastAsia="Times New Roman" w:hAnsi="Arial" w:cs="Arial"/>
                <w:b/>
                <w:bCs/>
                <w:spacing w:val="8"/>
                <w:sz w:val="20"/>
                <w:szCs w:val="20"/>
                <w:lang w:val="en-US" w:eastAsia="zh-CN"/>
              </w:rPr>
              <w:t>Answer:</w:t>
            </w:r>
          </w:p>
          <w:p w14:paraId="24F7633B"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roofErr w:type="spellStart"/>
            <w:proofErr w:type="gramStart"/>
            <w:r w:rsidRPr="00A610E2">
              <w:rPr>
                <w:rFonts w:ascii="Arial" w:eastAsia="Times New Roman" w:hAnsi="Arial" w:cs="Arial"/>
                <w:b/>
                <w:bCs/>
                <w:spacing w:val="8"/>
                <w:sz w:val="20"/>
                <w:szCs w:val="20"/>
                <w:lang w:val="en-US" w:eastAsia="zh-CN"/>
              </w:rPr>
              <w:t>No.Yes</w:t>
            </w:r>
            <w:proofErr w:type="spellEnd"/>
            <w:proofErr w:type="gramEnd"/>
          </w:p>
          <w:p w14:paraId="41A6970A" w14:textId="77777777" w:rsidR="0021261D" w:rsidRPr="00A610E2" w:rsidRDefault="0021261D" w:rsidP="0021261D">
            <w:pPr>
              <w:widowControl w:val="0"/>
              <w:snapToGrid w:val="0"/>
              <w:spacing w:after="0" w:line="240" w:lineRule="auto"/>
              <w:rPr>
                <w:rFonts w:ascii="Arial" w:eastAsia="Times New Roman" w:hAnsi="Arial" w:cs="Arial"/>
                <w:b/>
                <w:bCs/>
                <w:spacing w:val="8"/>
                <w:sz w:val="20"/>
                <w:szCs w:val="20"/>
                <w:lang w:val="en-US" w:eastAsia="zh-CN"/>
              </w:rPr>
            </w:pPr>
            <w:r w:rsidRPr="00A610E2">
              <w:rPr>
                <w:rFonts w:ascii="Arial" w:eastAsia="Times New Roman" w:hAnsi="Arial" w:cs="Arial"/>
                <w:b/>
                <w:bCs/>
                <w:spacing w:val="8"/>
                <w:sz w:val="20"/>
                <w:szCs w:val="20"/>
                <w:lang w:val="en-US" w:eastAsia="zh-CN"/>
              </w:rPr>
              <w:t>Because Clause 5.3.2.5 of IEC 60079-7, Ed. 5.1</w:t>
            </w:r>
            <w:proofErr w:type="gramStart"/>
            <w:r w:rsidRPr="00A610E2">
              <w:rPr>
                <w:rFonts w:ascii="Arial" w:eastAsia="Times New Roman" w:hAnsi="Arial" w:cs="Arial"/>
                <w:b/>
                <w:bCs/>
                <w:spacing w:val="8"/>
                <w:sz w:val="20"/>
                <w:szCs w:val="20"/>
                <w:lang w:val="en-US" w:eastAsia="zh-CN"/>
              </w:rPr>
              <w:t>, does not contain any special construction or testing requirements, there</w:t>
            </w:r>
            <w:proofErr w:type="gramEnd"/>
            <w:r w:rsidRPr="00A610E2">
              <w:rPr>
                <w:rFonts w:ascii="Arial" w:eastAsia="Times New Roman" w:hAnsi="Arial" w:cs="Arial"/>
                <w:b/>
                <w:bCs/>
                <w:spacing w:val="8"/>
                <w:sz w:val="20"/>
                <w:szCs w:val="20"/>
                <w:lang w:val="en-US" w:eastAsia="zh-CN"/>
              </w:rPr>
              <w:t xml:space="preserve"> is no reason that certification of LED luminaries to IEC 60079-15, Ed. 4.0 cannot be allowed.</w:t>
            </w:r>
          </w:p>
        </w:tc>
        <w:tc>
          <w:tcPr>
            <w:tcW w:w="3260" w:type="dxa"/>
            <w:tcBorders>
              <w:top w:val="single" w:sz="6" w:space="0" w:color="auto"/>
              <w:left w:val="single" w:sz="6" w:space="0" w:color="auto"/>
              <w:bottom w:val="single" w:sz="6" w:space="0" w:color="auto"/>
              <w:right w:val="single" w:sz="6" w:space="0" w:color="auto"/>
            </w:tcBorders>
          </w:tcPr>
          <w:p w14:paraId="2EFD34D9" w14:textId="0E2550A1" w:rsidR="0021261D" w:rsidRPr="00A610E2" w:rsidRDefault="00E2668B" w:rsidP="0021261D">
            <w:pPr>
              <w:widowControl w:val="0"/>
              <w:snapToGrid w:val="0"/>
              <w:spacing w:after="0" w:line="240" w:lineRule="auto"/>
              <w:rPr>
                <w:rFonts w:ascii="Arial" w:eastAsia="Times New Roman" w:hAnsi="Arial" w:cs="Arial"/>
                <w:b/>
                <w:bCs/>
                <w:spacing w:val="8"/>
                <w:sz w:val="20"/>
                <w:szCs w:val="20"/>
                <w:lang w:val="en-US" w:eastAsia="zh-CN"/>
              </w:rPr>
            </w:pPr>
            <w:r w:rsidRPr="00E2668B">
              <w:rPr>
                <w:rFonts w:ascii="Arial" w:eastAsia="Times New Roman" w:hAnsi="Arial" w:cs="Arial"/>
                <w:b/>
                <w:bCs/>
                <w:spacing w:val="8"/>
                <w:sz w:val="20"/>
                <w:szCs w:val="20"/>
                <w:lang w:val="en-US" w:eastAsia="zh-CN"/>
              </w:rPr>
              <w:t xml:space="preserve">On the basis of comments received the </w:t>
            </w:r>
            <w:r w:rsidR="006D5DF1">
              <w:rPr>
                <w:rFonts w:ascii="Arial" w:eastAsia="Times New Roman" w:hAnsi="Arial" w:cs="Arial"/>
                <w:b/>
                <w:bCs/>
                <w:spacing w:val="8"/>
                <w:sz w:val="20"/>
                <w:szCs w:val="20"/>
                <w:lang w:val="en-US" w:eastAsia="zh-CN"/>
              </w:rPr>
              <w:t>Draft DS</w:t>
            </w:r>
            <w:r w:rsidRPr="00E2668B">
              <w:rPr>
                <w:rFonts w:ascii="Arial" w:eastAsia="Times New Roman" w:hAnsi="Arial" w:cs="Arial"/>
                <w:b/>
                <w:bCs/>
                <w:spacing w:val="8"/>
                <w:sz w:val="20"/>
                <w:szCs w:val="20"/>
                <w:lang w:val="en-US" w:eastAsia="zh-CN"/>
              </w:rPr>
              <w:t xml:space="preserve"> is withdrawn</w:t>
            </w:r>
          </w:p>
        </w:tc>
      </w:tr>
      <w:tr w:rsidR="0021261D" w:rsidRPr="00E9539F" w14:paraId="038BF591" w14:textId="77777777" w:rsidTr="00132D6C">
        <w:trPr>
          <w:trHeight w:val="20"/>
        </w:trPr>
        <w:tc>
          <w:tcPr>
            <w:tcW w:w="1134" w:type="dxa"/>
            <w:tcBorders>
              <w:top w:val="single" w:sz="6" w:space="0" w:color="auto"/>
              <w:left w:val="single" w:sz="6" w:space="0" w:color="auto"/>
              <w:bottom w:val="single" w:sz="6" w:space="0" w:color="auto"/>
              <w:right w:val="single" w:sz="6" w:space="0" w:color="auto"/>
            </w:tcBorders>
          </w:tcPr>
          <w:p w14:paraId="58710A5B" w14:textId="77777777" w:rsidR="0021261D" w:rsidRPr="00D169C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3A72353"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E02C799"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BB00503"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7ABD020D" w14:textId="77777777" w:rsidR="0021261D" w:rsidRPr="00D169C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004B53E"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FA9E391" w14:textId="77777777" w:rsidR="0021261D" w:rsidRPr="00E9539F" w:rsidRDefault="0021261D" w:rsidP="0021261D">
            <w:pPr>
              <w:widowControl w:val="0"/>
              <w:snapToGrid w:val="0"/>
              <w:spacing w:after="0" w:line="240" w:lineRule="auto"/>
              <w:rPr>
                <w:rFonts w:ascii="Arial" w:eastAsia="Times New Roman" w:hAnsi="Arial" w:cs="Arial"/>
                <w:b/>
                <w:bCs/>
                <w:spacing w:val="8"/>
                <w:sz w:val="20"/>
                <w:szCs w:val="20"/>
                <w:lang w:val="en-US" w:eastAsia="zh-CN"/>
              </w:rPr>
            </w:pPr>
          </w:p>
        </w:tc>
      </w:tr>
    </w:tbl>
    <w:p w14:paraId="594A967F" w14:textId="0B4B45DE" w:rsidR="004C7999" w:rsidRDefault="004C7999" w:rsidP="00132D6C">
      <w:pPr>
        <w:pStyle w:val="Subtitle"/>
      </w:pPr>
    </w:p>
    <w:p w14:paraId="61C40DEB" w14:textId="77777777" w:rsidR="004C7999" w:rsidRDefault="004C7999">
      <w:pPr>
        <w:spacing w:after="0" w:line="240" w:lineRule="auto"/>
        <w:rPr>
          <w:rFonts w:eastAsia="Times New Roman"/>
          <w:color w:val="5A5A5A"/>
          <w:spacing w:val="15"/>
        </w:rPr>
      </w:pPr>
      <w:r>
        <w:br w:type="page"/>
      </w:r>
    </w:p>
    <w:p w14:paraId="7194E3E4" w14:textId="77777777" w:rsidR="004C7999" w:rsidRDefault="004C7999" w:rsidP="004C7999">
      <w:pPr>
        <w:jc w:val="center"/>
        <w:rPr>
          <w:rFonts w:ascii="Arial" w:hAnsi="Arial" w:cs="Arial"/>
          <w:b/>
          <w:bCs/>
        </w:rPr>
      </w:pPr>
      <w:r w:rsidRPr="004C7999">
        <w:rPr>
          <w:rFonts w:ascii="Arial" w:hAnsi="Arial" w:cs="Arial"/>
          <w:b/>
          <w:bCs/>
        </w:rPr>
        <w:lastRenderedPageBreak/>
        <w:t>ANNEX A</w:t>
      </w:r>
    </w:p>
    <w:p w14:paraId="2B460E74" w14:textId="14CC02D2" w:rsidR="004C7999" w:rsidRPr="004C7999" w:rsidRDefault="004C7999" w:rsidP="004C7999">
      <w:pPr>
        <w:spacing w:after="0" w:line="240" w:lineRule="auto"/>
        <w:rPr>
          <w:rFonts w:eastAsia="Times New Roman" w:cs="Calibri"/>
          <w:b/>
          <w:bCs/>
          <w:sz w:val="20"/>
          <w:szCs w:val="20"/>
          <w:lang w:val="en-GB"/>
        </w:rPr>
      </w:pPr>
      <w:r w:rsidRPr="004C7999">
        <w:rPr>
          <w:rFonts w:eastAsia="Times New Roman" w:cs="Calibri"/>
          <w:b/>
          <w:bCs/>
          <w:sz w:val="20"/>
          <w:szCs w:val="20"/>
          <w:lang w:val="en-GB"/>
        </w:rPr>
        <w:t>ITS additional information / discussion:</w:t>
      </w:r>
    </w:p>
    <w:p w14:paraId="39A53821" w14:textId="77777777" w:rsidR="004C7999" w:rsidRPr="004C7999" w:rsidRDefault="004C7999" w:rsidP="004C7999">
      <w:pPr>
        <w:widowControl w:val="0"/>
        <w:spacing w:after="0" w:line="240" w:lineRule="auto"/>
        <w:rPr>
          <w:rFonts w:eastAsia="Times New Roman" w:cs="Calibri"/>
          <w:lang w:val="en-GB"/>
        </w:rPr>
      </w:pPr>
    </w:p>
    <w:p w14:paraId="1267287A" w14:textId="77777777" w:rsidR="004C7999" w:rsidRPr="004C7999" w:rsidRDefault="004C7999" w:rsidP="004C7999">
      <w:pPr>
        <w:widowControl w:val="0"/>
        <w:spacing w:after="0" w:line="240" w:lineRule="auto"/>
        <w:rPr>
          <w:rFonts w:eastAsia="Times New Roman" w:cs="Calibri"/>
          <w:lang w:val="en-GB"/>
        </w:rPr>
      </w:pPr>
      <w:r w:rsidRPr="004C7999">
        <w:rPr>
          <w:rFonts w:eastAsia="Times New Roman" w:cs="Calibri"/>
          <w:lang w:val="en-GB"/>
        </w:rPr>
        <w:t xml:space="preserve">Banning 60079-15 Ed 4 from being used for certification of luminaires retrospectively on the basis that it did not mention LED’s as light sources seems harsh since an LED is just another electronic component, which just so happens to emit visible light. Electronic components on circuit boards are permitted in general under 60079-15 Ed. 4. Other light sources are not specifically named either in this standard, such an </w:t>
      </w:r>
      <w:proofErr w:type="gramStart"/>
      <w:r w:rsidRPr="004C7999">
        <w:rPr>
          <w:rFonts w:eastAsia="Times New Roman" w:cs="Calibri"/>
          <w:lang w:val="en-GB"/>
        </w:rPr>
        <w:t>incandescent light bulbs</w:t>
      </w:r>
      <w:proofErr w:type="gramEnd"/>
      <w:r w:rsidRPr="004C7999">
        <w:rPr>
          <w:rFonts w:eastAsia="Times New Roman" w:cs="Calibri"/>
          <w:lang w:val="en-GB"/>
        </w:rPr>
        <w:t>.</w:t>
      </w:r>
    </w:p>
    <w:p w14:paraId="1A8885AC" w14:textId="77777777" w:rsidR="004C7999" w:rsidRPr="004C7999" w:rsidRDefault="004C7999" w:rsidP="004C7999">
      <w:pPr>
        <w:widowControl w:val="0"/>
        <w:spacing w:after="0" w:line="240" w:lineRule="auto"/>
        <w:rPr>
          <w:rFonts w:eastAsia="Times New Roman" w:cs="Calibri"/>
          <w:lang w:val="en-GB"/>
        </w:rPr>
      </w:pPr>
    </w:p>
    <w:p w14:paraId="027CD78D" w14:textId="77777777" w:rsidR="004C7999" w:rsidRPr="004C7999" w:rsidRDefault="004C7999" w:rsidP="004C7999">
      <w:pPr>
        <w:widowControl w:val="0"/>
        <w:spacing w:after="0" w:line="240" w:lineRule="auto"/>
        <w:rPr>
          <w:rFonts w:eastAsia="Times New Roman" w:cs="Calibri"/>
          <w:lang w:val="en-GB"/>
        </w:rPr>
      </w:pPr>
      <w:r w:rsidRPr="004C7999">
        <w:rPr>
          <w:rFonts w:eastAsia="Times New Roman" w:cs="Calibri"/>
          <w:lang w:val="en-GB"/>
        </w:rPr>
        <w:t xml:space="preserve">The requirements introduced by 60079-7 Ed.5.1 are minimal. It says that </w:t>
      </w:r>
      <w:proofErr w:type="gramStart"/>
      <w:r w:rsidRPr="004C7999">
        <w:rPr>
          <w:rFonts w:eastAsia="Times New Roman" w:cs="Calibri"/>
          <w:lang w:val="en-GB"/>
        </w:rPr>
        <w:t>LED’s</w:t>
      </w:r>
      <w:proofErr w:type="gramEnd"/>
      <w:r w:rsidRPr="004C7999">
        <w:rPr>
          <w:rFonts w:eastAsia="Times New Roman" w:cs="Calibri"/>
          <w:lang w:val="en-GB"/>
        </w:rPr>
        <w:t xml:space="preserve"> are permitted for “</w:t>
      </w:r>
      <w:proofErr w:type="spellStart"/>
      <w:r w:rsidRPr="004C7999">
        <w:rPr>
          <w:rFonts w:eastAsia="Times New Roman" w:cs="Calibri"/>
          <w:lang w:val="en-GB"/>
        </w:rPr>
        <w:t>ec</w:t>
      </w:r>
      <w:proofErr w:type="spellEnd"/>
      <w:r w:rsidRPr="004C7999">
        <w:rPr>
          <w:rFonts w:eastAsia="Times New Roman" w:cs="Calibri"/>
          <w:lang w:val="en-GB"/>
        </w:rPr>
        <w:t>”, and that their external connections shall comply with the spacing requirements of (presumably) Clause 4 – There is a typographical error in the standard here, so the precise meeting is unclear.</w:t>
      </w:r>
    </w:p>
    <w:p w14:paraId="0A65FB51" w14:textId="77777777" w:rsidR="004C7999" w:rsidRPr="004C7999" w:rsidRDefault="004C7999" w:rsidP="004C7999">
      <w:pPr>
        <w:widowControl w:val="0"/>
        <w:spacing w:after="0" w:line="240" w:lineRule="auto"/>
        <w:rPr>
          <w:rFonts w:eastAsia="Times New Roman" w:cs="Calibri"/>
          <w:lang w:val="en-GB"/>
        </w:rPr>
      </w:pPr>
    </w:p>
    <w:p w14:paraId="056703A9" w14:textId="37A3E03B" w:rsidR="004C7999" w:rsidRPr="004C7999" w:rsidRDefault="004C7999" w:rsidP="004C7999">
      <w:pPr>
        <w:widowControl w:val="0"/>
        <w:spacing w:after="0" w:line="240" w:lineRule="auto"/>
        <w:rPr>
          <w:rFonts w:eastAsia="Times New Roman" w:cs="Calibri"/>
          <w:lang w:val="en-GB"/>
        </w:rPr>
      </w:pPr>
      <w:r w:rsidRPr="004C7999">
        <w:rPr>
          <w:rFonts w:eastAsia="Times New Roman" w:cs="Calibri"/>
          <w:noProof/>
          <w:lang w:val="en-GB"/>
        </w:rPr>
        <w:drawing>
          <wp:inline distT="0" distB="0" distL="0" distR="0" wp14:anchorId="213FB133" wp14:editId="189217B3">
            <wp:extent cx="5173980" cy="1112520"/>
            <wp:effectExtent l="0" t="0" r="762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3980" cy="1112520"/>
                    </a:xfrm>
                    <a:prstGeom prst="rect">
                      <a:avLst/>
                    </a:prstGeom>
                    <a:noFill/>
                    <a:ln>
                      <a:noFill/>
                    </a:ln>
                  </pic:spPr>
                </pic:pic>
              </a:graphicData>
            </a:graphic>
          </wp:inline>
        </w:drawing>
      </w:r>
    </w:p>
    <w:p w14:paraId="5C041B76" w14:textId="77777777" w:rsidR="004C7999" w:rsidRPr="004C7999" w:rsidRDefault="004C7999" w:rsidP="004C7999">
      <w:pPr>
        <w:widowControl w:val="0"/>
        <w:spacing w:after="0" w:line="240" w:lineRule="auto"/>
        <w:rPr>
          <w:rFonts w:eastAsia="Times New Roman" w:cs="Calibri"/>
          <w:lang w:val="en-GB"/>
        </w:rPr>
      </w:pPr>
    </w:p>
    <w:p w14:paraId="249E6DD7" w14:textId="77777777" w:rsidR="004C7999" w:rsidRPr="004C7999" w:rsidRDefault="004C7999" w:rsidP="004C7999">
      <w:pPr>
        <w:widowControl w:val="0"/>
        <w:spacing w:after="0" w:line="240" w:lineRule="auto"/>
        <w:rPr>
          <w:rFonts w:eastAsia="Times New Roman" w:cs="Calibri"/>
          <w:lang w:val="en-GB"/>
        </w:rPr>
      </w:pPr>
      <w:r w:rsidRPr="004C7999">
        <w:rPr>
          <w:rFonts w:eastAsia="Times New Roman" w:cs="Calibri"/>
          <w:lang w:val="en-GB"/>
        </w:rPr>
        <w:t>This is clarified in the later and virtually identical clause 5.3.4.3</w:t>
      </w:r>
    </w:p>
    <w:p w14:paraId="6CE89A3C" w14:textId="7FB80BBE" w:rsidR="004C7999" w:rsidRPr="004C7999" w:rsidRDefault="004C7999" w:rsidP="004C7999">
      <w:pPr>
        <w:widowControl w:val="0"/>
        <w:spacing w:after="0" w:line="240" w:lineRule="auto"/>
        <w:rPr>
          <w:rFonts w:eastAsia="Times New Roman" w:cs="Calibri"/>
          <w:lang w:val="en-GB"/>
        </w:rPr>
      </w:pPr>
      <w:r w:rsidRPr="004C7999">
        <w:rPr>
          <w:rFonts w:eastAsia="Times New Roman" w:cs="Calibri"/>
          <w:noProof/>
          <w:lang w:val="en-GB"/>
        </w:rPr>
        <w:drawing>
          <wp:inline distT="0" distB="0" distL="0" distR="0" wp14:anchorId="237DC6F3" wp14:editId="3AE509DC">
            <wp:extent cx="5059680" cy="1584960"/>
            <wp:effectExtent l="0" t="0" r="762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9680" cy="1584960"/>
                    </a:xfrm>
                    <a:prstGeom prst="rect">
                      <a:avLst/>
                    </a:prstGeom>
                    <a:noFill/>
                    <a:ln>
                      <a:noFill/>
                    </a:ln>
                  </pic:spPr>
                </pic:pic>
              </a:graphicData>
            </a:graphic>
          </wp:inline>
        </w:drawing>
      </w:r>
    </w:p>
    <w:p w14:paraId="6B0FD67F" w14:textId="53EF3156" w:rsidR="004C7999" w:rsidRPr="004C7999" w:rsidRDefault="004C7999" w:rsidP="004C7999">
      <w:pPr>
        <w:rPr>
          <w:rFonts w:ascii="Arial" w:hAnsi="Arial" w:cs="Arial"/>
          <w:b/>
          <w:bCs/>
        </w:rPr>
      </w:pPr>
      <w:r w:rsidRPr="004C7999">
        <w:rPr>
          <w:rFonts w:eastAsia="Times New Roman" w:cs="Calibri"/>
          <w:lang w:val="en-GB"/>
        </w:rPr>
        <w:t xml:space="preserve">Meeting spacing requirements under 60079-15 Ed. 4 would be expected under clause </w:t>
      </w:r>
      <w:proofErr w:type="gramStart"/>
      <w:r w:rsidRPr="004C7999">
        <w:rPr>
          <w:rFonts w:eastAsia="Times New Roman" w:cs="Calibri"/>
          <w:lang w:val="en-GB"/>
        </w:rPr>
        <w:t>6.4, unless</w:t>
      </w:r>
      <w:proofErr w:type="gramEnd"/>
      <w:r w:rsidRPr="004C7999">
        <w:rPr>
          <w:rFonts w:eastAsia="Times New Roman" w:cs="Calibri"/>
          <w:lang w:val="en-GB"/>
        </w:rPr>
        <w:t xml:space="preserve"> the luminaire was being considered as low power apparatus under clause 13 (and all the additional requirements thereof). Clause 13, if applied, does not specifically exclude application to luminaires</w:t>
      </w:r>
    </w:p>
    <w:sectPr w:rsidR="004C7999" w:rsidRPr="004C7999" w:rsidSect="00E9539F">
      <w:headerReference w:type="even" r:id="rId14"/>
      <w:headerReference w:type="default" r:id="rId15"/>
      <w:footerReference w:type="default" r:id="rId16"/>
      <w:head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CAFD" w14:textId="77777777" w:rsidR="000E43E1" w:rsidRDefault="000E43E1" w:rsidP="00E9539F">
      <w:pPr>
        <w:spacing w:after="0" w:line="240" w:lineRule="auto"/>
      </w:pPr>
      <w:r>
        <w:separator/>
      </w:r>
    </w:p>
  </w:endnote>
  <w:endnote w:type="continuationSeparator" w:id="0">
    <w:p w14:paraId="54B86FFF" w14:textId="77777777" w:rsidR="000E43E1" w:rsidRDefault="000E43E1"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80E0000" w:usb2="0000001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94A2" w14:textId="77777777" w:rsidR="008210E8" w:rsidRDefault="008210E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p w14:paraId="1E3FEBD0" w14:textId="77777777" w:rsidR="008210E8" w:rsidRDefault="00821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412E" w14:textId="77777777"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5B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5B1F">
      <w:rPr>
        <w:b/>
        <w:bCs/>
        <w:noProof/>
      </w:rPr>
      <w:t>1</w:t>
    </w:r>
    <w:r>
      <w:rPr>
        <w:b/>
        <w:bCs/>
        <w:sz w:val="24"/>
        <w:szCs w:val="24"/>
      </w:rPr>
      <w:fldChar w:fldCharType="end"/>
    </w:r>
  </w:p>
  <w:p w14:paraId="5B164405" w14:textId="77777777" w:rsidR="00AB0574" w:rsidRDefault="00AB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69D1" w14:textId="77777777" w:rsidR="000E43E1" w:rsidRDefault="000E43E1" w:rsidP="00E9539F">
      <w:pPr>
        <w:spacing w:after="0" w:line="240" w:lineRule="auto"/>
      </w:pPr>
      <w:r>
        <w:separator/>
      </w:r>
    </w:p>
  </w:footnote>
  <w:footnote w:type="continuationSeparator" w:id="0">
    <w:p w14:paraId="31ED1981" w14:textId="77777777" w:rsidR="000E43E1" w:rsidRDefault="000E43E1"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F585" w14:textId="40CE3258" w:rsidR="008210E8" w:rsidRDefault="006A2B07">
    <w:pPr>
      <w:pStyle w:val="Header"/>
    </w:pPr>
    <w:r>
      <w:rPr>
        <w:noProof/>
      </w:rPr>
      <w:drawing>
        <wp:inline distT="0" distB="0" distL="0" distR="0" wp14:anchorId="07FB7AE5" wp14:editId="751BA678">
          <wp:extent cx="756285" cy="646430"/>
          <wp:effectExtent l="0" t="0" r="571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15A14285" w14:textId="77777777" w:rsidR="006A2B07" w:rsidRDefault="008210E8" w:rsidP="00E9539F">
    <w:pPr>
      <w:pStyle w:val="Header"/>
      <w:jc w:val="right"/>
      <w:rPr>
        <w:rFonts w:ascii="Arial" w:hAnsi="Arial" w:cs="Arial"/>
        <w:b/>
      </w:rPr>
    </w:pPr>
    <w:proofErr w:type="spellStart"/>
    <w:r w:rsidRPr="00700A17">
      <w:rPr>
        <w:rFonts w:ascii="Arial" w:hAnsi="Arial" w:cs="Arial"/>
        <w:b/>
      </w:rPr>
      <w:t>ExTAG</w:t>
    </w:r>
    <w:proofErr w:type="spellEnd"/>
    <w:r>
      <w:rPr>
        <w:rFonts w:ascii="Arial" w:hAnsi="Arial" w:cs="Arial"/>
        <w:b/>
      </w:rPr>
      <w:t>/</w:t>
    </w:r>
    <w:r w:rsidR="006D5DF1">
      <w:rPr>
        <w:rFonts w:ascii="Arial" w:hAnsi="Arial" w:cs="Arial"/>
        <w:b/>
      </w:rPr>
      <w:t>701</w:t>
    </w:r>
    <w:r w:rsidRPr="00700A17">
      <w:rPr>
        <w:rFonts w:ascii="Arial" w:hAnsi="Arial" w:cs="Arial"/>
        <w:b/>
      </w:rPr>
      <w:t>/</w:t>
    </w:r>
    <w:proofErr w:type="spellStart"/>
    <w:r>
      <w:rPr>
        <w:rFonts w:ascii="Arial" w:hAnsi="Arial" w:cs="Arial"/>
        <w:b/>
      </w:rPr>
      <w:t>CC</w:t>
    </w:r>
    <w:proofErr w:type="spellEnd"/>
  </w:p>
  <w:p w14:paraId="560BC5AF" w14:textId="175792A3" w:rsidR="008210E8" w:rsidRDefault="006D5DF1" w:rsidP="00E9539F">
    <w:pPr>
      <w:pStyle w:val="Header"/>
      <w:jc w:val="right"/>
      <w:rPr>
        <w:rFonts w:ascii="Arial" w:hAnsi="Arial" w:cs="Arial"/>
        <w:b/>
      </w:rPr>
    </w:pPr>
    <w:r>
      <w:rPr>
        <w:rFonts w:ascii="Arial" w:hAnsi="Arial" w:cs="Arial"/>
        <w:b/>
      </w:rPr>
      <w:t>March 2023</w:t>
    </w:r>
    <w:r w:rsidR="008210E8" w:rsidRPr="00700A17">
      <w:rPr>
        <w:rFonts w:ascii="Arial" w:hAnsi="Arial" w:cs="Arial"/>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5FAF" w14:textId="2FB3FBFF" w:rsidR="006D5DF1" w:rsidRDefault="006D5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FE95" w14:textId="26D73CEE" w:rsidR="00E9539F" w:rsidRDefault="004A77B3">
    <w:pPr>
      <w:pStyle w:val="Header"/>
    </w:pPr>
    <w:r>
      <w:rPr>
        <w:noProof/>
        <w:lang w:eastAsia="en-AU"/>
      </w:rPr>
      <w:drawing>
        <wp:inline distT="0" distB="0" distL="0" distR="0" wp14:anchorId="1C7799E7" wp14:editId="3357F59B">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65D59815" w14:textId="2F2B2D03" w:rsidR="00E9539F" w:rsidRPr="00700A17" w:rsidRDefault="002B2258"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CB46C3">
      <w:rPr>
        <w:rFonts w:ascii="Arial" w:hAnsi="Arial" w:cs="Arial"/>
        <w:b/>
      </w:rPr>
      <w:t>701</w:t>
    </w:r>
    <w:r w:rsidR="00E9539F" w:rsidRPr="00700A17">
      <w:rPr>
        <w:rFonts w:ascii="Arial" w:hAnsi="Arial" w:cs="Arial"/>
        <w:b/>
      </w:rPr>
      <w:t>/CD</w:t>
    </w:r>
  </w:p>
  <w:p w14:paraId="4E38446E" w14:textId="09F2CCAD" w:rsidR="00E9539F" w:rsidRPr="00700A17" w:rsidRDefault="00BD29B3" w:rsidP="00E9539F">
    <w:pPr>
      <w:pStyle w:val="Header"/>
      <w:jc w:val="right"/>
      <w:rPr>
        <w:rFonts w:ascii="Arial" w:hAnsi="Arial" w:cs="Arial"/>
        <w:b/>
      </w:rPr>
    </w:pPr>
    <w:r>
      <w:rPr>
        <w:rFonts w:ascii="Arial" w:hAnsi="Arial" w:cs="Arial"/>
        <w:b/>
      </w:rPr>
      <w:t xml:space="preserve">March </w:t>
    </w:r>
    <w:r w:rsidR="00B30961">
      <w:rPr>
        <w:rFonts w:ascii="Arial" w:hAnsi="Arial" w:cs="Arial"/>
        <w:b/>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0520" w14:textId="56E1CE4B" w:rsidR="006D5DF1" w:rsidRDefault="006D5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3955"/>
    <w:multiLevelType w:val="hybridMultilevel"/>
    <w:tmpl w:val="0B94B17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6B4648D"/>
    <w:multiLevelType w:val="hybridMultilevel"/>
    <w:tmpl w:val="933E551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132595F"/>
    <w:multiLevelType w:val="multilevel"/>
    <w:tmpl w:val="A4F24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9F"/>
    <w:rsid w:val="00024208"/>
    <w:rsid w:val="000565A1"/>
    <w:rsid w:val="00071BAE"/>
    <w:rsid w:val="00075541"/>
    <w:rsid w:val="00086583"/>
    <w:rsid w:val="00090373"/>
    <w:rsid w:val="000C0347"/>
    <w:rsid w:val="000D025B"/>
    <w:rsid w:val="000E43E1"/>
    <w:rsid w:val="001122F9"/>
    <w:rsid w:val="00132D6C"/>
    <w:rsid w:val="00166EC2"/>
    <w:rsid w:val="001A225E"/>
    <w:rsid w:val="001E6685"/>
    <w:rsid w:val="002008D9"/>
    <w:rsid w:val="0021261D"/>
    <w:rsid w:val="0023322F"/>
    <w:rsid w:val="00236937"/>
    <w:rsid w:val="0029474F"/>
    <w:rsid w:val="002B2258"/>
    <w:rsid w:val="002B5EF2"/>
    <w:rsid w:val="002D52F6"/>
    <w:rsid w:val="002E376F"/>
    <w:rsid w:val="00303458"/>
    <w:rsid w:val="003161B3"/>
    <w:rsid w:val="003205FC"/>
    <w:rsid w:val="003C1FEF"/>
    <w:rsid w:val="003D55BA"/>
    <w:rsid w:val="003E13E8"/>
    <w:rsid w:val="003E1C97"/>
    <w:rsid w:val="0043210E"/>
    <w:rsid w:val="00440130"/>
    <w:rsid w:val="004A77B3"/>
    <w:rsid w:val="004C7999"/>
    <w:rsid w:val="004F55C7"/>
    <w:rsid w:val="00544EEE"/>
    <w:rsid w:val="00546903"/>
    <w:rsid w:val="0055506D"/>
    <w:rsid w:val="005A51C8"/>
    <w:rsid w:val="005A5E8A"/>
    <w:rsid w:val="005D318E"/>
    <w:rsid w:val="006049CA"/>
    <w:rsid w:val="006A2B07"/>
    <w:rsid w:val="006A3FB4"/>
    <w:rsid w:val="006D5DF1"/>
    <w:rsid w:val="00700A17"/>
    <w:rsid w:val="007233F5"/>
    <w:rsid w:val="0072789C"/>
    <w:rsid w:val="007344E1"/>
    <w:rsid w:val="00763A07"/>
    <w:rsid w:val="00777E63"/>
    <w:rsid w:val="007A45D9"/>
    <w:rsid w:val="007E7158"/>
    <w:rsid w:val="008210E8"/>
    <w:rsid w:val="00832300"/>
    <w:rsid w:val="00866268"/>
    <w:rsid w:val="00875EAD"/>
    <w:rsid w:val="008868D5"/>
    <w:rsid w:val="008A123A"/>
    <w:rsid w:val="008B3457"/>
    <w:rsid w:val="008B6129"/>
    <w:rsid w:val="00913DC4"/>
    <w:rsid w:val="0096704B"/>
    <w:rsid w:val="00967622"/>
    <w:rsid w:val="0099559B"/>
    <w:rsid w:val="009A78D3"/>
    <w:rsid w:val="009D6FA0"/>
    <w:rsid w:val="009E2ACF"/>
    <w:rsid w:val="00A06575"/>
    <w:rsid w:val="00A078DA"/>
    <w:rsid w:val="00A145EC"/>
    <w:rsid w:val="00A46260"/>
    <w:rsid w:val="00A610E2"/>
    <w:rsid w:val="00A86D5C"/>
    <w:rsid w:val="00AA0FDB"/>
    <w:rsid w:val="00AB0574"/>
    <w:rsid w:val="00B03904"/>
    <w:rsid w:val="00B30961"/>
    <w:rsid w:val="00B32A4F"/>
    <w:rsid w:val="00B477D5"/>
    <w:rsid w:val="00B7193B"/>
    <w:rsid w:val="00BA07E2"/>
    <w:rsid w:val="00BD14AF"/>
    <w:rsid w:val="00BD29B3"/>
    <w:rsid w:val="00C25F5B"/>
    <w:rsid w:val="00C64DFB"/>
    <w:rsid w:val="00CB46C3"/>
    <w:rsid w:val="00D169CF"/>
    <w:rsid w:val="00D361B7"/>
    <w:rsid w:val="00D40F25"/>
    <w:rsid w:val="00D4459D"/>
    <w:rsid w:val="00DD5B1F"/>
    <w:rsid w:val="00E107C4"/>
    <w:rsid w:val="00E25E63"/>
    <w:rsid w:val="00E2668B"/>
    <w:rsid w:val="00E9539F"/>
    <w:rsid w:val="00E9541A"/>
    <w:rsid w:val="00ED3761"/>
    <w:rsid w:val="00ED44A4"/>
    <w:rsid w:val="00EE4633"/>
    <w:rsid w:val="00F516CF"/>
    <w:rsid w:val="00F60B46"/>
    <w:rsid w:val="00F65189"/>
    <w:rsid w:val="00F74D8C"/>
    <w:rsid w:val="00F83115"/>
    <w:rsid w:val="00FD01C8"/>
    <w:rsid w:val="00FE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1FAFA"/>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paragraph" w:customStyle="1" w:styleId="Default">
    <w:name w:val="Default"/>
    <w:rsid w:val="00A610E2"/>
    <w:pPr>
      <w:autoSpaceDE w:val="0"/>
      <w:autoSpaceDN w:val="0"/>
      <w:adjustRightInd w:val="0"/>
    </w:pPr>
    <w:rPr>
      <w:rFonts w:ascii="Arial" w:eastAsia="Times New Roman" w:hAnsi="Arial" w:cs="Arial"/>
      <w:color w:val="000000"/>
      <w:sz w:val="24"/>
      <w:szCs w:val="24"/>
      <w:lang w:val="en-US" w:eastAsia="en-US"/>
    </w:rPr>
  </w:style>
  <w:style w:type="paragraph" w:customStyle="1" w:styleId="xmsonormal">
    <w:name w:val="x_msonormal"/>
    <w:basedOn w:val="Normal"/>
    <w:rsid w:val="00E9541A"/>
    <w:pPr>
      <w:spacing w:after="0" w:line="240" w:lineRule="auto"/>
    </w:pPr>
    <w:rPr>
      <w:rFonts w:eastAsiaTheme="minorEastAsia" w:cs="Calibri"/>
      <w:lang w:val="en-US" w:eastAsia="zh-CN"/>
    </w:rPr>
  </w:style>
  <w:style w:type="paragraph" w:customStyle="1" w:styleId="xmsolistparagraph">
    <w:name w:val="x_msolistparagraph"/>
    <w:basedOn w:val="Normal"/>
    <w:rsid w:val="00E9541A"/>
    <w:pPr>
      <w:spacing w:after="0" w:line="240" w:lineRule="auto"/>
      <w:ind w:left="720"/>
    </w:pPr>
    <w:rPr>
      <w:rFonts w:eastAsiaTheme="minorEastAsia" w:cs="Calibri"/>
      <w:lang w:val="en-US" w:eastAsia="zh-CN"/>
    </w:rPr>
  </w:style>
  <w:style w:type="paragraph" w:styleId="ListParagraph">
    <w:name w:val="List Paragraph"/>
    <w:basedOn w:val="Normal"/>
    <w:uiPriority w:val="34"/>
    <w:qFormat/>
    <w:rsid w:val="0029474F"/>
    <w:pPr>
      <w:spacing w:before="100" w:after="200" w:line="240" w:lineRule="auto"/>
      <w:ind w:left="720"/>
      <w:contextualSpacing/>
      <w:jc w:val="both"/>
    </w:pPr>
    <w:rPr>
      <w:rFonts w:ascii="Arial" w:eastAsia="Times New Roman" w:hAnsi="Arial" w:cs="Arial"/>
      <w:spacing w:val="8"/>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ugauthier\AppData\Local\Temp\notesC9812B\www.iecex.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ulien.gauthier@fr.bureauveritas.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5</cp:revision>
  <dcterms:created xsi:type="dcterms:W3CDTF">2023-04-04T04:47:00Z</dcterms:created>
  <dcterms:modified xsi:type="dcterms:W3CDTF">2023-05-09T06:34:00Z</dcterms:modified>
</cp:coreProperties>
</file>