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BC322" w14:textId="77777777" w:rsidR="002505AF" w:rsidRPr="002505AF" w:rsidRDefault="002505AF" w:rsidP="002505AF">
      <w:pPr>
        <w:keepNext/>
        <w:spacing w:after="0" w:line="240" w:lineRule="auto"/>
        <w:outlineLvl w:val="2"/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lang w:val="en-US" w:eastAsia="en-AU"/>
        </w:rPr>
      </w:pPr>
    </w:p>
    <w:p w14:paraId="2D09A71A" w14:textId="77777777" w:rsidR="002505AF" w:rsidRPr="002505AF" w:rsidRDefault="002505AF" w:rsidP="002505AF">
      <w:pPr>
        <w:keepNext/>
        <w:spacing w:after="0" w:line="240" w:lineRule="auto"/>
        <w:outlineLvl w:val="2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lang w:val="en-US" w:eastAsia="en-AU"/>
        </w:rPr>
      </w:pPr>
      <w:r w:rsidRPr="002505AF"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lang w:val="en-US" w:eastAsia="en-AU"/>
        </w:rPr>
        <w:t xml:space="preserve">INTERNATIONAL ELECTROTECHNICAL COMMISSION (IEC) SYSTEM </w:t>
      </w:r>
      <w:r w:rsidRPr="002505AF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lang w:val="en-US" w:eastAsia="en-AU"/>
        </w:rPr>
        <w:t>FOR CERTIFICATION TO STANDARDS RELATING TO EQUIPMENT FOR USE IN EXPLOSIVE ATMOSPHERES (IECEx SYSTEM)</w:t>
      </w:r>
    </w:p>
    <w:p w14:paraId="665C4950" w14:textId="77777777" w:rsidR="002505AF" w:rsidRPr="002505AF" w:rsidRDefault="002505AF" w:rsidP="002505AF">
      <w:pPr>
        <w:keepNext/>
        <w:spacing w:after="0" w:line="240" w:lineRule="auto"/>
        <w:outlineLvl w:val="2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lang w:val="en-US" w:eastAsia="en-AU"/>
        </w:rPr>
      </w:pPr>
    </w:p>
    <w:p w14:paraId="7D757D17" w14:textId="35939FA1" w:rsidR="002505AF" w:rsidRPr="002505AF" w:rsidRDefault="002505AF" w:rsidP="002505AF">
      <w:pPr>
        <w:spacing w:after="0" w:line="240" w:lineRule="auto"/>
        <w:outlineLvl w:val="0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lang w:val="en-US" w:eastAsia="en-AU"/>
        </w:rPr>
      </w:pPr>
      <w:r w:rsidRPr="002505AF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lang w:val="en-US" w:eastAsia="en-AU"/>
        </w:rPr>
        <w:t xml:space="preserve">Title:  Draft ExTAG Decision Sheet – </w:t>
      </w:r>
      <w:bookmarkStart w:id="0" w:name="_Hlk96065994"/>
      <w:r w:rsidRPr="002505AF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lang w:val="en-US" w:eastAsia="en-AU"/>
        </w:rPr>
        <w:t>Applicability of IEC 60079-15, especially regarding LED light sources</w:t>
      </w:r>
    </w:p>
    <w:bookmarkEnd w:id="0"/>
    <w:p w14:paraId="1F4CE54D" w14:textId="77777777" w:rsidR="002505AF" w:rsidRPr="002505AF" w:rsidRDefault="002505AF" w:rsidP="002505AF">
      <w:pPr>
        <w:spacing w:after="0" w:line="240" w:lineRule="auto"/>
        <w:outlineLvl w:val="0"/>
        <w:rPr>
          <w:rFonts w:ascii="Arial" w:eastAsia="Arial Unicode MS" w:hAnsi="Arial" w:cs="Arial"/>
          <w:b/>
          <w:bCs/>
          <w:color w:val="000000"/>
          <w:sz w:val="20"/>
          <w:szCs w:val="20"/>
          <w:u w:color="000000"/>
          <w:lang w:val="en-US" w:eastAsia="en-AU"/>
        </w:rPr>
      </w:pPr>
    </w:p>
    <w:p w14:paraId="64057DE2" w14:textId="77777777" w:rsidR="002505AF" w:rsidRPr="002505AF" w:rsidRDefault="002505AF" w:rsidP="002505AF">
      <w:pPr>
        <w:spacing w:after="0" w:line="240" w:lineRule="auto"/>
        <w:jc w:val="both"/>
        <w:outlineLvl w:val="0"/>
        <w:rPr>
          <w:rFonts w:ascii="Arial" w:eastAsia="Arial Unicode MS" w:hAnsi="Arial" w:cs="Arial Unicode MS"/>
          <w:b/>
          <w:bCs/>
          <w:color w:val="000000"/>
          <w:sz w:val="20"/>
          <w:szCs w:val="20"/>
          <w:u w:color="000000"/>
          <w:lang w:val="en-US" w:eastAsia="en-AU"/>
        </w:rPr>
      </w:pPr>
      <w:r w:rsidRPr="002505AF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lang w:val="en-US" w:eastAsia="en-AU"/>
        </w:rPr>
        <w:t>Circulated to: ExTAG – IECEx Testing and Assessment Group</w:t>
      </w:r>
    </w:p>
    <w:p w14:paraId="41BB28CF" w14:textId="77777777" w:rsidR="002505AF" w:rsidRPr="002505AF" w:rsidRDefault="002505AF" w:rsidP="002505AF">
      <w:pPr>
        <w:spacing w:after="0" w:line="240" w:lineRule="auto"/>
        <w:jc w:val="center"/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lang w:val="en-US" w:eastAsia="en-AU"/>
        </w:rPr>
      </w:pPr>
    </w:p>
    <w:p w14:paraId="772F6AB5" w14:textId="77777777" w:rsidR="006B3D4C" w:rsidRDefault="006B3D4C" w:rsidP="006B3D4C">
      <w:pPr>
        <w:pBdr>
          <w:top w:val="single" w:sz="24" w:space="1" w:color="0033CC"/>
        </w:pBdr>
        <w:spacing w:after="0" w:line="240" w:lineRule="auto"/>
        <w:jc w:val="center"/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lang w:val="en-US" w:eastAsia="en-AU"/>
        </w:rPr>
      </w:pPr>
    </w:p>
    <w:p w14:paraId="441961A5" w14:textId="1893BFBD" w:rsidR="002505AF" w:rsidRPr="002505AF" w:rsidRDefault="002505AF" w:rsidP="006B3D4C">
      <w:pPr>
        <w:pBdr>
          <w:top w:val="single" w:sz="24" w:space="1" w:color="0033CC"/>
        </w:pBdr>
        <w:spacing w:after="0" w:line="240" w:lineRule="auto"/>
        <w:jc w:val="center"/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lang w:val="en-US" w:eastAsia="en-AU"/>
        </w:rPr>
      </w:pPr>
      <w:r w:rsidRPr="002505AF"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lang w:val="en-US" w:eastAsia="en-AU"/>
        </w:rPr>
        <w:t>INTRODUCTION</w:t>
      </w:r>
    </w:p>
    <w:p w14:paraId="1CC3C59E" w14:textId="77777777" w:rsidR="002505AF" w:rsidRPr="002505AF" w:rsidRDefault="002505AF" w:rsidP="002505AF">
      <w:pPr>
        <w:spacing w:after="0" w:line="240" w:lineRule="auto"/>
        <w:jc w:val="center"/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lang w:val="en-US" w:eastAsia="en-AU"/>
        </w:rPr>
      </w:pPr>
    </w:p>
    <w:p w14:paraId="1D810D9A" w14:textId="4FE8626A" w:rsidR="002505AF" w:rsidRPr="002505AF" w:rsidRDefault="002505AF" w:rsidP="002505AF">
      <w:pPr>
        <w:spacing w:after="0" w:line="240" w:lineRule="auto"/>
        <w:outlineLvl w:val="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AU"/>
        </w:rPr>
      </w:pPr>
      <w:r w:rsidRPr="002505AF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AU"/>
        </w:rPr>
        <w:t>This document, ExTAG/</w:t>
      </w:r>
      <w:r w:rsidR="006B3D4C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AU"/>
        </w:rPr>
        <w:t>696</w:t>
      </w:r>
      <w:r w:rsidRPr="002505AF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AU"/>
        </w:rPr>
        <w:t xml:space="preserve">/CD, </w:t>
      </w:r>
      <w:r w:rsidRPr="002505AF">
        <w:rPr>
          <w:rFonts w:ascii="Arial" w:eastAsia="Arial Unicode MS" w:hAnsi="Arial" w:cs="Arial"/>
          <w:i/>
          <w:iCs/>
          <w:color w:val="000000"/>
          <w:sz w:val="24"/>
          <w:szCs w:val="24"/>
          <w:u w:color="000000"/>
          <w:lang w:val="en-US" w:eastAsia="en-AU"/>
        </w:rPr>
        <w:t>Draft ExTAG Decision Sheet –</w:t>
      </w:r>
      <w:r w:rsidR="006B3D4C" w:rsidRPr="006B3D4C">
        <w:t xml:space="preserve"> </w:t>
      </w:r>
      <w:r w:rsidR="006B3D4C" w:rsidRPr="006B3D4C">
        <w:rPr>
          <w:rFonts w:ascii="Arial" w:eastAsia="Arial Unicode MS" w:hAnsi="Arial" w:cs="Arial"/>
          <w:i/>
          <w:iCs/>
          <w:color w:val="000000"/>
          <w:sz w:val="24"/>
          <w:szCs w:val="24"/>
          <w:u w:color="000000"/>
          <w:lang w:val="en-US" w:eastAsia="en-AU"/>
        </w:rPr>
        <w:t>Applicability of IEC 60079-15, especially regarding LED light sources</w:t>
      </w:r>
      <w:r w:rsidR="006B3D4C">
        <w:rPr>
          <w:rFonts w:ascii="Arial" w:eastAsia="Arial Unicode MS" w:hAnsi="Arial" w:cs="Arial"/>
          <w:i/>
          <w:iCs/>
          <w:color w:val="000000"/>
          <w:sz w:val="24"/>
          <w:szCs w:val="24"/>
          <w:u w:color="000000"/>
          <w:lang w:val="en-US" w:eastAsia="en-AU"/>
        </w:rPr>
        <w:t xml:space="preserve"> </w:t>
      </w:r>
      <w:r w:rsidRPr="002505AF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AU"/>
        </w:rPr>
        <w:t xml:space="preserve">has been prepared by 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AU"/>
        </w:rPr>
        <w:t>Dr Martin Thedens, PTB,</w:t>
      </w:r>
      <w:r w:rsidRPr="002505AF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zh-CN"/>
        </w:rPr>
        <w:t xml:space="preserve"> </w:t>
      </w:r>
      <w:r w:rsidR="006B3D4C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zh-CN"/>
        </w:rPr>
        <w:t xml:space="preserve">DE, </w:t>
      </w:r>
      <w:r w:rsidRPr="002505AF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AU"/>
        </w:rPr>
        <w:t>and is issued for consideration by ExTAG.</w:t>
      </w:r>
    </w:p>
    <w:p w14:paraId="7AF38031" w14:textId="77777777" w:rsidR="002505AF" w:rsidRPr="002505AF" w:rsidRDefault="002505AF" w:rsidP="002505AF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AU"/>
        </w:rPr>
      </w:pPr>
    </w:p>
    <w:p w14:paraId="58650CF9" w14:textId="77777777" w:rsidR="002505AF" w:rsidRPr="002505AF" w:rsidRDefault="002505AF" w:rsidP="002505AF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  <w:r w:rsidRPr="002505AF"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  <w:t xml:space="preserve">In accordance with OD 035 this document is issued for a six week comment period. </w:t>
      </w:r>
    </w:p>
    <w:p w14:paraId="37AF7EA7" w14:textId="77777777" w:rsidR="002505AF" w:rsidRPr="002505AF" w:rsidRDefault="002505AF" w:rsidP="002505AF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</w:p>
    <w:p w14:paraId="629AB078" w14:textId="77777777" w:rsidR="002505AF" w:rsidRPr="002505AF" w:rsidRDefault="002505AF" w:rsidP="002505AF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  <w:r w:rsidRPr="002505AF"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  <w:t>Please submit comments on this new Draft DS using the comments table, a separate document, by –</w:t>
      </w:r>
    </w:p>
    <w:p w14:paraId="6370E9B2" w14:textId="77777777" w:rsidR="002505AF" w:rsidRPr="002505AF" w:rsidRDefault="002505AF" w:rsidP="002505AF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</w:p>
    <w:p w14:paraId="7DC24666" w14:textId="39FEEA2C" w:rsidR="002505AF" w:rsidRPr="002505AF" w:rsidRDefault="002505AF" w:rsidP="002505AF">
      <w:pPr>
        <w:spacing w:after="0" w:line="240" w:lineRule="auto"/>
        <w:jc w:val="both"/>
        <w:rPr>
          <w:rFonts w:ascii="Arial" w:eastAsia="Arial Unicode MS" w:hAnsi="Arial" w:cs="Arial"/>
          <w:b/>
          <w:color w:val="FF0000"/>
          <w:sz w:val="24"/>
          <w:szCs w:val="24"/>
          <w:u w:color="000000"/>
          <w:lang w:val="en-GB" w:eastAsia="en-AU"/>
        </w:rPr>
      </w:pPr>
      <w:r w:rsidRPr="002505AF">
        <w:rPr>
          <w:rFonts w:ascii="Arial" w:eastAsia="Arial Unicode MS" w:hAnsi="Arial" w:cs="Arial"/>
          <w:b/>
          <w:color w:val="FF0000"/>
          <w:sz w:val="24"/>
          <w:szCs w:val="24"/>
          <w:u w:color="000000"/>
          <w:lang w:val="en-GB" w:eastAsia="en-AU"/>
        </w:rPr>
        <w:t>202</w:t>
      </w:r>
      <w:r w:rsidR="006B3D4C">
        <w:rPr>
          <w:rFonts w:ascii="Arial" w:eastAsia="Arial Unicode MS" w:hAnsi="Arial" w:cs="Arial"/>
          <w:b/>
          <w:color w:val="FF0000"/>
          <w:sz w:val="24"/>
          <w:szCs w:val="24"/>
          <w:u w:color="000000"/>
          <w:lang w:val="en-GB" w:eastAsia="en-AU"/>
        </w:rPr>
        <w:t>3 01 0</w:t>
      </w:r>
      <w:r w:rsidRPr="002505AF">
        <w:rPr>
          <w:rFonts w:ascii="Arial" w:eastAsia="Arial Unicode MS" w:hAnsi="Arial" w:cs="Arial"/>
          <w:b/>
          <w:color w:val="FF0000"/>
          <w:sz w:val="24"/>
          <w:szCs w:val="24"/>
          <w:u w:color="000000"/>
          <w:lang w:val="en-GB" w:eastAsia="en-AU"/>
        </w:rPr>
        <w:t>2</w:t>
      </w:r>
    </w:p>
    <w:p w14:paraId="2113B71C" w14:textId="77777777" w:rsidR="002505AF" w:rsidRPr="002505AF" w:rsidRDefault="002505AF" w:rsidP="002505AF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</w:p>
    <w:p w14:paraId="0C6470FC" w14:textId="77777777" w:rsidR="002505AF" w:rsidRPr="002505AF" w:rsidRDefault="002505AF" w:rsidP="002505AF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  <w:r w:rsidRPr="002505AF"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  <w:t>to</w:t>
      </w:r>
    </w:p>
    <w:p w14:paraId="044F35CA" w14:textId="77777777" w:rsidR="002505AF" w:rsidRPr="002505AF" w:rsidRDefault="002505AF" w:rsidP="002505AF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</w:p>
    <w:p w14:paraId="6DCF295F" w14:textId="77777777" w:rsidR="002505AF" w:rsidRPr="002505AF" w:rsidRDefault="002505AF" w:rsidP="002505AF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</w:p>
    <w:p w14:paraId="3F731B0C" w14:textId="77777777" w:rsidR="002505AF" w:rsidRPr="002505AF" w:rsidRDefault="00BA6776" w:rsidP="002505AF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  <w:u w:color="000000"/>
          <w:lang w:val="en-GB" w:eastAsia="en-AU"/>
        </w:rPr>
      </w:pPr>
      <w:hyperlink r:id="rId7" w:history="1">
        <w:r w:rsidR="002505AF" w:rsidRPr="002505AF">
          <w:rPr>
            <w:rFonts w:ascii="Arial" w:eastAsia="Arial Unicode MS" w:hAnsi="Arial" w:cs="Arial"/>
            <w:b/>
            <w:color w:val="0563C1"/>
            <w:sz w:val="24"/>
            <w:szCs w:val="24"/>
            <w:u w:val="single" w:color="000000"/>
            <w:lang w:val="en-GB" w:eastAsia="en-AU"/>
          </w:rPr>
          <w:t>Christine Kane</w:t>
        </w:r>
      </w:hyperlink>
    </w:p>
    <w:p w14:paraId="3DE166D0" w14:textId="77777777" w:rsidR="002505AF" w:rsidRPr="002505AF" w:rsidRDefault="002505AF" w:rsidP="002505AF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</w:p>
    <w:p w14:paraId="0B321009" w14:textId="77777777" w:rsidR="002505AF" w:rsidRPr="002505AF" w:rsidRDefault="002505AF" w:rsidP="002505AF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  <w:u w:color="000000"/>
          <w:lang w:val="en-GB" w:eastAsia="en-AU"/>
        </w:rPr>
      </w:pPr>
      <w:r w:rsidRPr="002505AF">
        <w:rPr>
          <w:rFonts w:ascii="Arial" w:eastAsia="Arial Unicode MS" w:hAnsi="Arial" w:cs="Arial"/>
          <w:b/>
          <w:color w:val="000000"/>
          <w:sz w:val="24"/>
          <w:szCs w:val="24"/>
          <w:u w:color="000000"/>
          <w:lang w:val="en-GB" w:eastAsia="en-AU"/>
        </w:rPr>
        <w:t>ExTAG Secretariat</w:t>
      </w:r>
    </w:p>
    <w:p w14:paraId="1A9DCDE9" w14:textId="77777777" w:rsidR="002505AF" w:rsidRPr="002505AF" w:rsidRDefault="002505AF" w:rsidP="002505AF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</w:p>
    <w:p w14:paraId="32F136AB" w14:textId="77777777" w:rsidR="002505AF" w:rsidRPr="002505AF" w:rsidRDefault="002505AF" w:rsidP="002505AF">
      <w:pPr>
        <w:spacing w:after="0" w:line="240" w:lineRule="auto"/>
        <w:jc w:val="both"/>
        <w:rPr>
          <w:rFonts w:ascii="Arial" w:eastAsia="Arial Unicode MS" w:hAnsi="Arial" w:cs="Arial"/>
          <w:b/>
          <w:bCs/>
          <w:iCs/>
          <w:color w:val="000000"/>
          <w:sz w:val="24"/>
          <w:szCs w:val="24"/>
          <w:u w:color="000000"/>
          <w:lang w:val="en-GB" w:eastAsia="en-AU"/>
        </w:rPr>
      </w:pPr>
    </w:p>
    <w:p w14:paraId="6ACAFB7C" w14:textId="77777777" w:rsidR="002505AF" w:rsidRPr="002505AF" w:rsidRDefault="002505AF" w:rsidP="002505AF">
      <w:pPr>
        <w:spacing w:after="0" w:line="240" w:lineRule="auto"/>
        <w:jc w:val="both"/>
        <w:rPr>
          <w:rFonts w:ascii="Arial" w:eastAsia="Arial Unicode MS" w:hAnsi="Arial" w:cs="Arial"/>
          <w:b/>
          <w:bCs/>
          <w:iCs/>
          <w:color w:val="000000"/>
          <w:sz w:val="24"/>
          <w:szCs w:val="24"/>
          <w:u w:color="000000"/>
          <w:lang w:val="en-GB" w:eastAsia="en-AU"/>
        </w:rPr>
      </w:pPr>
    </w:p>
    <w:p w14:paraId="081EBB30" w14:textId="77777777" w:rsidR="002505AF" w:rsidRPr="002505AF" w:rsidRDefault="002505AF" w:rsidP="002505AF">
      <w:pPr>
        <w:spacing w:after="0" w:line="240" w:lineRule="auto"/>
        <w:jc w:val="both"/>
        <w:rPr>
          <w:rFonts w:ascii="Arial" w:eastAsia="Arial Unicode MS" w:hAnsi="Arial" w:cs="Arial"/>
          <w:b/>
          <w:bCs/>
          <w:iCs/>
          <w:color w:val="000000"/>
          <w:sz w:val="24"/>
          <w:szCs w:val="24"/>
          <w:u w:color="000000"/>
          <w:lang w:val="en-GB" w:eastAsia="en-AU"/>
        </w:rPr>
      </w:pPr>
    </w:p>
    <w:p w14:paraId="1DFFCCB9" w14:textId="77777777" w:rsidR="002505AF" w:rsidRPr="002505AF" w:rsidRDefault="002505AF" w:rsidP="002505AF">
      <w:pPr>
        <w:spacing w:after="0" w:line="240" w:lineRule="auto"/>
        <w:jc w:val="both"/>
        <w:rPr>
          <w:rFonts w:ascii="Arial" w:eastAsia="Arial Unicode MS" w:hAnsi="Arial" w:cs="Arial"/>
          <w:b/>
          <w:bCs/>
          <w:iCs/>
          <w:color w:val="000000"/>
          <w:sz w:val="24"/>
          <w:szCs w:val="24"/>
          <w:u w:color="000000"/>
          <w:lang w:val="en-GB" w:eastAsia="en-AU"/>
        </w:rPr>
      </w:pPr>
    </w:p>
    <w:p w14:paraId="795D9617" w14:textId="77777777" w:rsidR="002505AF" w:rsidRPr="002505AF" w:rsidRDefault="002505AF" w:rsidP="002505AF">
      <w:pPr>
        <w:spacing w:after="0" w:line="240" w:lineRule="auto"/>
        <w:jc w:val="both"/>
        <w:rPr>
          <w:rFonts w:ascii="Arial" w:eastAsia="Arial Unicode MS" w:hAnsi="Arial" w:cs="Arial"/>
          <w:b/>
          <w:bCs/>
          <w:iCs/>
          <w:color w:val="000000"/>
          <w:sz w:val="24"/>
          <w:szCs w:val="24"/>
          <w:u w:color="000000"/>
          <w:lang w:val="en-GB" w:eastAsia="en-AU"/>
        </w:rPr>
      </w:pPr>
    </w:p>
    <w:tbl>
      <w:tblPr>
        <w:tblW w:w="9049" w:type="dxa"/>
        <w:tblInd w:w="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4579"/>
      </w:tblGrid>
      <w:tr w:rsidR="002505AF" w:rsidRPr="002505AF" w14:paraId="4616727F" w14:textId="77777777" w:rsidTr="008C0499">
        <w:tc>
          <w:tcPr>
            <w:tcW w:w="4470" w:type="dxa"/>
          </w:tcPr>
          <w:p w14:paraId="1653FC19" w14:textId="77777777" w:rsidR="002505AF" w:rsidRPr="002505AF" w:rsidRDefault="002505AF" w:rsidP="002505AF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</w:pPr>
            <w:r w:rsidRPr="002505AF"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  <w:t>Address:</w:t>
            </w:r>
          </w:p>
          <w:p w14:paraId="2EFB1BC8" w14:textId="77777777" w:rsidR="002505AF" w:rsidRPr="002505AF" w:rsidRDefault="002505AF" w:rsidP="002505AF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</w:pPr>
            <w:r w:rsidRPr="002505AF"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  <w:t>IECEx Secretariat</w:t>
            </w:r>
          </w:p>
          <w:p w14:paraId="7265932E" w14:textId="77777777" w:rsidR="002505AF" w:rsidRPr="002505AF" w:rsidRDefault="002505AF" w:rsidP="002505AF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</w:pPr>
            <w:r w:rsidRPr="002505AF"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  <w:t>Level 33, Australia Square</w:t>
            </w:r>
          </w:p>
          <w:p w14:paraId="3DCC4F83" w14:textId="77777777" w:rsidR="002505AF" w:rsidRPr="002505AF" w:rsidRDefault="002505AF" w:rsidP="002505AF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</w:pPr>
            <w:r w:rsidRPr="002505AF"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  <w:t>264 George Street</w:t>
            </w:r>
          </w:p>
          <w:p w14:paraId="62131B8C" w14:textId="77777777" w:rsidR="002505AF" w:rsidRPr="002505AF" w:rsidRDefault="002505AF" w:rsidP="002505AF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</w:pPr>
            <w:r w:rsidRPr="002505AF"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  <w:t>Sydney NSW 2000</w:t>
            </w:r>
          </w:p>
          <w:p w14:paraId="1214A43A" w14:textId="77777777" w:rsidR="002505AF" w:rsidRPr="002505AF" w:rsidRDefault="002505AF" w:rsidP="002505AF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</w:pPr>
            <w:r w:rsidRPr="002505AF"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  <w:t>Australia</w:t>
            </w:r>
          </w:p>
        </w:tc>
        <w:tc>
          <w:tcPr>
            <w:tcW w:w="4579" w:type="dxa"/>
          </w:tcPr>
          <w:p w14:paraId="3CECFACB" w14:textId="77777777" w:rsidR="002505AF" w:rsidRPr="002505AF" w:rsidRDefault="002505AF" w:rsidP="002505AF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</w:pPr>
            <w:r w:rsidRPr="002505AF"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  <w:t>Contact Details:</w:t>
            </w:r>
          </w:p>
          <w:p w14:paraId="6A5E20A6" w14:textId="77777777" w:rsidR="002505AF" w:rsidRPr="002505AF" w:rsidRDefault="002505AF" w:rsidP="002505AF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</w:pPr>
            <w:r w:rsidRPr="002505AF"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  <w:t>Tel: +61 2 4628 4690</w:t>
            </w:r>
          </w:p>
          <w:p w14:paraId="38177784" w14:textId="77777777" w:rsidR="002505AF" w:rsidRPr="002505AF" w:rsidRDefault="002505AF" w:rsidP="002505AF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</w:pPr>
            <w:r w:rsidRPr="002505AF"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  <w:t>Fax: +61 2 4627 5285</w:t>
            </w:r>
          </w:p>
          <w:p w14:paraId="7750DC6A" w14:textId="77777777" w:rsidR="002505AF" w:rsidRPr="002505AF" w:rsidRDefault="002505AF" w:rsidP="002505AF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</w:pPr>
            <w:r w:rsidRPr="002505AF"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  <w:t xml:space="preserve">e-mail: </w:t>
            </w:r>
            <w:hyperlink r:id="rId8" w:history="1">
              <w:r w:rsidRPr="002505AF">
                <w:rPr>
                  <w:rFonts w:ascii="Arial" w:eastAsia="Arial Unicode MS" w:hAnsi="Arial" w:cs="Arial"/>
                  <w:b/>
                  <w:bCs/>
                  <w:color w:val="0000FF"/>
                  <w:spacing w:val="8"/>
                  <w:sz w:val="24"/>
                  <w:szCs w:val="24"/>
                  <w:u w:color="000000"/>
                  <w:lang w:val="en-GB" w:eastAsia="zh-CN"/>
                </w:rPr>
                <w:t>info@iecex.com</w:t>
              </w:r>
            </w:hyperlink>
            <w:r w:rsidRPr="002505AF"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  <w:t xml:space="preserve">  </w:t>
            </w:r>
          </w:p>
          <w:p w14:paraId="7424CA10" w14:textId="77777777" w:rsidR="002505AF" w:rsidRPr="002505AF" w:rsidRDefault="00BA6776" w:rsidP="002505AF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</w:pPr>
            <w:hyperlink r:id="rId9" w:history="1">
              <w:r w:rsidR="002505AF" w:rsidRPr="002505AF">
                <w:rPr>
                  <w:rFonts w:ascii="Arial" w:eastAsia="Arial Unicode MS" w:hAnsi="Arial" w:cs="Arial"/>
                  <w:b/>
                  <w:bCs/>
                  <w:color w:val="0000FF"/>
                  <w:spacing w:val="8"/>
                  <w:sz w:val="24"/>
                  <w:szCs w:val="24"/>
                  <w:u w:val="single" w:color="000000"/>
                  <w:lang w:val="en-GB" w:eastAsia="zh-CN"/>
                </w:rPr>
                <w:t>http://www.iecex.com</w:t>
              </w:r>
            </w:hyperlink>
          </w:p>
          <w:p w14:paraId="4268B5E2" w14:textId="77777777" w:rsidR="002505AF" w:rsidRPr="002505AF" w:rsidRDefault="002505AF" w:rsidP="002505AF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</w:pPr>
          </w:p>
        </w:tc>
      </w:tr>
    </w:tbl>
    <w:p w14:paraId="69BEC088" w14:textId="77777777" w:rsidR="002505AF" w:rsidRDefault="002505AF">
      <w:pPr>
        <w:spacing w:after="0" w:line="240" w:lineRule="auto"/>
        <w:rPr>
          <w:rFonts w:ascii="Arial" w:eastAsia="Times New Roman" w:hAnsi="Arial"/>
          <w:b/>
          <w:bCs/>
          <w:sz w:val="20"/>
          <w:szCs w:val="20"/>
        </w:rPr>
      </w:pPr>
      <w:r>
        <w:rPr>
          <w:rFonts w:ascii="Arial" w:eastAsia="Times New Roman" w:hAnsi="Arial"/>
          <w:b/>
          <w:bCs/>
          <w:sz w:val="20"/>
          <w:szCs w:val="20"/>
        </w:rPr>
        <w:br w:type="page"/>
      </w:r>
    </w:p>
    <w:p w14:paraId="214EFAAA" w14:textId="504B09AB" w:rsidR="00792D86" w:rsidRDefault="00373316">
      <w:pPr>
        <w:spacing w:after="0" w:line="240" w:lineRule="auto"/>
        <w:jc w:val="center"/>
        <w:rPr>
          <w:rFonts w:ascii="Arial" w:eastAsia="Times New Roman" w:hAnsi="Arial"/>
          <w:b/>
          <w:bCs/>
          <w:sz w:val="20"/>
          <w:szCs w:val="20"/>
        </w:rPr>
      </w:pPr>
      <w:r w:rsidRPr="008E340D">
        <w:rPr>
          <w:rFonts w:ascii="Arial" w:eastAsia="Times New Roman" w:hAnsi="Arial"/>
          <w:b/>
          <w:bCs/>
          <w:sz w:val="20"/>
          <w:szCs w:val="20"/>
        </w:rPr>
        <w:lastRenderedPageBreak/>
        <w:t>COLLECTION OF IECEx / ExTAG DECISION</w:t>
      </w:r>
    </w:p>
    <w:p w14:paraId="6DF30081" w14:textId="77777777" w:rsidR="00014830" w:rsidRPr="008E340D" w:rsidRDefault="00014830" w:rsidP="00014830">
      <w:pPr>
        <w:spacing w:after="0" w:line="240" w:lineRule="auto"/>
        <w:jc w:val="center"/>
        <w:rPr>
          <w:rFonts w:ascii="Arial" w:eastAsia="Times New Roman" w:hAnsi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5"/>
        <w:gridCol w:w="3216"/>
        <w:gridCol w:w="3375"/>
      </w:tblGrid>
      <w:tr w:rsidR="00095181" w:rsidRPr="00014830" w14:paraId="23595BCB" w14:textId="77777777" w:rsidTr="003B529C">
        <w:tc>
          <w:tcPr>
            <w:tcW w:w="2538" w:type="dxa"/>
          </w:tcPr>
          <w:p w14:paraId="1E675046" w14:textId="77777777" w:rsidR="00792D86" w:rsidRDefault="00373316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val="it-IT"/>
              </w:rPr>
            </w:pPr>
            <w:r w:rsidRPr="00014830">
              <w:rPr>
                <w:rFonts w:ascii="Arial" w:eastAsia="Times New Roman" w:hAnsi="Arial"/>
                <w:b/>
                <w:bCs/>
                <w:sz w:val="20"/>
                <w:szCs w:val="20"/>
                <w:lang w:val="it-IT"/>
              </w:rPr>
              <w:t>Standard:</w:t>
            </w:r>
          </w:p>
          <w:p w14:paraId="7C7F4732" w14:textId="7F8F654C" w:rsidR="00792D86" w:rsidRDefault="00373316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0"/>
                <w:lang w:val="it-IT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val="it-IT"/>
              </w:rPr>
              <w:t>IEC 60079-7:</w:t>
            </w:r>
            <w:r w:rsidR="00CE4542">
              <w:rPr>
                <w:rFonts w:ascii="Arial" w:eastAsia="Times New Roman" w:hAnsi="Arial"/>
                <w:bCs/>
                <w:sz w:val="20"/>
                <w:szCs w:val="20"/>
                <w:lang w:val="it-IT"/>
              </w:rPr>
              <w:t>201</w:t>
            </w:r>
            <w:r w:rsidR="006C7817">
              <w:rPr>
                <w:rFonts w:ascii="Arial" w:eastAsia="Times New Roman" w:hAnsi="Arial"/>
                <w:bCs/>
                <w:sz w:val="20"/>
                <w:szCs w:val="20"/>
                <w:lang w:val="it-IT"/>
              </w:rPr>
              <w:t>5</w:t>
            </w:r>
          </w:p>
          <w:p w14:paraId="39DB4B17" w14:textId="6511B456" w:rsidR="00792D86" w:rsidRDefault="00373316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0"/>
                <w:lang w:val="it-IT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val="it-IT"/>
              </w:rPr>
              <w:t xml:space="preserve">(Edition </w:t>
            </w:r>
            <w:r w:rsidR="006C7817">
              <w:rPr>
                <w:rFonts w:ascii="Arial" w:eastAsia="Times New Roman" w:hAnsi="Arial"/>
                <w:bCs/>
                <w:sz w:val="20"/>
                <w:szCs w:val="20"/>
                <w:lang w:val="it-IT"/>
              </w:rPr>
              <w:t>5</w:t>
            </w:r>
            <w:r>
              <w:rPr>
                <w:rFonts w:ascii="Arial" w:eastAsia="Times New Roman" w:hAnsi="Arial"/>
                <w:bCs/>
                <w:sz w:val="20"/>
                <w:szCs w:val="20"/>
                <w:lang w:val="it-IT"/>
              </w:rPr>
              <w:t>.0)</w:t>
            </w:r>
          </w:p>
          <w:p w14:paraId="2CDC89FF" w14:textId="21A72EF0" w:rsidR="00792D86" w:rsidRDefault="00373316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0"/>
                <w:lang w:val="it-IT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val="it-IT"/>
              </w:rPr>
              <w:t>IEC 60079-15:</w:t>
            </w:r>
            <w:r w:rsidR="00CE4542">
              <w:rPr>
                <w:rFonts w:ascii="Arial" w:eastAsia="Times New Roman" w:hAnsi="Arial"/>
                <w:bCs/>
                <w:sz w:val="20"/>
                <w:szCs w:val="20"/>
                <w:lang w:val="it-IT"/>
              </w:rPr>
              <w:t>201</w:t>
            </w:r>
            <w:r w:rsidR="006C7817">
              <w:rPr>
                <w:rFonts w:ascii="Arial" w:eastAsia="Times New Roman" w:hAnsi="Arial"/>
                <w:bCs/>
                <w:sz w:val="20"/>
                <w:szCs w:val="20"/>
                <w:lang w:val="it-IT"/>
              </w:rPr>
              <w:t>0</w:t>
            </w:r>
            <w:r w:rsidR="00CE4542">
              <w:rPr>
                <w:rFonts w:ascii="Arial" w:eastAsia="Times New Roman" w:hAnsi="Arial"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eastAsia="Times New Roman" w:hAnsi="Arial"/>
                <w:bCs/>
                <w:sz w:val="20"/>
                <w:szCs w:val="20"/>
                <w:lang w:val="it-IT"/>
              </w:rPr>
              <w:t xml:space="preserve">(Edition </w:t>
            </w:r>
            <w:r w:rsidR="00CE4542">
              <w:rPr>
                <w:rFonts w:ascii="Arial" w:eastAsia="Times New Roman" w:hAnsi="Arial"/>
                <w:bCs/>
                <w:sz w:val="20"/>
                <w:szCs w:val="20"/>
                <w:lang w:val="it-IT"/>
              </w:rPr>
              <w:t>4</w:t>
            </w:r>
            <w:r>
              <w:rPr>
                <w:rFonts w:ascii="Arial" w:eastAsia="Times New Roman" w:hAnsi="Arial"/>
                <w:bCs/>
                <w:sz w:val="20"/>
                <w:szCs w:val="20"/>
                <w:lang w:val="it-IT"/>
              </w:rPr>
              <w:t>.0)</w:t>
            </w:r>
          </w:p>
          <w:p w14:paraId="23A6D0E8" w14:textId="77777777" w:rsidR="000F6630" w:rsidRPr="00014830" w:rsidRDefault="000F6630" w:rsidP="00CE4542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0"/>
                <w:lang w:val="it-IT"/>
              </w:rPr>
            </w:pPr>
          </w:p>
        </w:tc>
        <w:tc>
          <w:tcPr>
            <w:tcW w:w="3382" w:type="dxa"/>
          </w:tcPr>
          <w:p w14:paraId="51A922E1" w14:textId="4EC863D1" w:rsidR="00792D86" w:rsidRDefault="00373316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014830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Clause: </w:t>
            </w:r>
            <w:r w:rsidR="006C7817">
              <w:rPr>
                <w:rFonts w:ascii="Arial" w:eastAsia="Times New Roman" w:hAnsi="Arial"/>
                <w:b/>
                <w:bCs/>
                <w:sz w:val="20"/>
                <w:szCs w:val="20"/>
              </w:rPr>
              <w:t>5.3.2.5</w:t>
            </w:r>
          </w:p>
          <w:p w14:paraId="60AC0055" w14:textId="77777777" w:rsidR="00C72EB3" w:rsidRPr="00014830" w:rsidRDefault="00C72EB3" w:rsidP="003B529C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548" w:type="dxa"/>
          </w:tcPr>
          <w:p w14:paraId="41959A9D" w14:textId="41AB1281" w:rsidR="00792D86" w:rsidRDefault="00373316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Draft Decision Sheet: ExTAG/</w:t>
            </w:r>
            <w:r w:rsidR="006B3D4C">
              <w:rPr>
                <w:rFonts w:ascii="Arial" w:hAnsi="Arial"/>
                <w:b/>
                <w:sz w:val="20"/>
                <w:szCs w:val="20"/>
              </w:rPr>
              <w:t>696</w:t>
            </w:r>
            <w:r>
              <w:rPr>
                <w:rFonts w:ascii="Arial" w:hAnsi="Arial"/>
                <w:b/>
                <w:sz w:val="20"/>
                <w:szCs w:val="20"/>
              </w:rPr>
              <w:t>/CD</w:t>
            </w:r>
          </w:p>
        </w:tc>
      </w:tr>
      <w:tr w:rsidR="00095181" w:rsidRPr="00014830" w14:paraId="1BE1C499" w14:textId="77777777" w:rsidTr="003B529C">
        <w:tc>
          <w:tcPr>
            <w:tcW w:w="2538" w:type="dxa"/>
            <w:tcBorders>
              <w:bottom w:val="single" w:sz="4" w:space="0" w:color="auto"/>
            </w:tcBorders>
          </w:tcPr>
          <w:p w14:paraId="36233DA8" w14:textId="77777777" w:rsidR="00792D86" w:rsidRDefault="00373316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014830">
              <w:rPr>
                <w:rFonts w:ascii="Arial" w:eastAsia="Times New Roman" w:hAnsi="Arial"/>
                <w:b/>
                <w:bCs/>
                <w:sz w:val="20"/>
                <w:szCs w:val="20"/>
              </w:rPr>
              <w:t>Subject:</w:t>
            </w:r>
          </w:p>
          <w:p w14:paraId="010137BE" w14:textId="77777777" w:rsidR="00792D86" w:rsidRDefault="0037331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bookmarkStart w:id="1" w:name="_Hlk119940778"/>
            <w:r>
              <w:rPr>
                <w:rFonts w:ascii="Arial" w:hAnsi="Arial" w:cs="Arial"/>
                <w:sz w:val="20"/>
                <w:szCs w:val="20"/>
              </w:rPr>
              <w:t>Applicability of IEC 60079-15</w:t>
            </w:r>
            <w:r w:rsidR="006479CF">
              <w:rPr>
                <w:rFonts w:ascii="Arial" w:hAnsi="Arial" w:cs="Arial"/>
                <w:sz w:val="20"/>
                <w:szCs w:val="20"/>
              </w:rPr>
              <w:t>, especially regarding LED light sources</w:t>
            </w:r>
          </w:p>
          <w:bookmarkEnd w:id="1"/>
          <w:p w14:paraId="26C4221B" w14:textId="536E6E2A" w:rsidR="00792D86" w:rsidRDefault="00373316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014830">
              <w:rPr>
                <w:rFonts w:ascii="Arial" w:eastAsia="Times New Roman" w:hAnsi="Arial"/>
                <w:b/>
                <w:bCs/>
                <w:sz w:val="20"/>
                <w:szCs w:val="20"/>
              </w:rPr>
              <w:t>Status of document:</w:t>
            </w:r>
          </w:p>
          <w:p w14:paraId="4E851A7F" w14:textId="4F484FE6" w:rsidR="002505AF" w:rsidRDefault="002505AF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</w:rPr>
              <w:t>Draft</w:t>
            </w:r>
          </w:p>
          <w:p w14:paraId="4D5D347C" w14:textId="77777777" w:rsidR="00014830" w:rsidRPr="00014830" w:rsidRDefault="00014830" w:rsidP="003B529C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0BB353C0" w14:textId="77777777" w:rsidR="00792D86" w:rsidRDefault="00373316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014830">
              <w:rPr>
                <w:rFonts w:ascii="Arial" w:eastAsia="Times New Roman" w:hAnsi="Arial"/>
                <w:b/>
                <w:bCs/>
                <w:sz w:val="20"/>
                <w:szCs w:val="20"/>
              </w:rPr>
              <w:t>Key words:</w:t>
            </w:r>
          </w:p>
          <w:p w14:paraId="79A0AEAF" w14:textId="77777777" w:rsidR="00792D86" w:rsidRDefault="00373316">
            <w:pPr>
              <w:pStyle w:val="ListParagraph"/>
              <w:numPr>
                <w:ilvl w:val="0"/>
                <w:numId w:val="1"/>
              </w:numPr>
              <w:spacing w:before="0" w:after="0"/>
              <w:contextualSpacing w:val="0"/>
              <w:jc w:val="left"/>
            </w:pPr>
            <w:r>
              <w:t>Light-emitting diode</w:t>
            </w:r>
          </w:p>
          <w:p w14:paraId="245A69C9" w14:textId="77777777" w:rsidR="00792D86" w:rsidRDefault="00373316">
            <w:pPr>
              <w:pStyle w:val="ListParagraph"/>
              <w:numPr>
                <w:ilvl w:val="0"/>
                <w:numId w:val="1"/>
              </w:numPr>
              <w:spacing w:before="0" w:after="0"/>
              <w:contextualSpacing w:val="0"/>
              <w:jc w:val="left"/>
            </w:pPr>
            <w:r>
              <w:t>LED</w:t>
            </w:r>
          </w:p>
          <w:p w14:paraId="3B990163" w14:textId="77777777" w:rsidR="00792D86" w:rsidRDefault="00373316">
            <w:pPr>
              <w:pStyle w:val="ListParagraph"/>
              <w:numPr>
                <w:ilvl w:val="0"/>
                <w:numId w:val="1"/>
              </w:numPr>
              <w:spacing w:before="0" w:after="0"/>
              <w:contextualSpacing w:val="0"/>
              <w:jc w:val="left"/>
            </w:pPr>
            <w:r>
              <w:t>Luminaire</w:t>
            </w: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14:paraId="77D703BC" w14:textId="3C7281FB" w:rsidR="00792D86" w:rsidRDefault="00373316">
            <w:pPr>
              <w:keepNext/>
              <w:spacing w:after="0" w:line="240" w:lineRule="auto"/>
              <w:outlineLvl w:val="0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014830">
              <w:rPr>
                <w:rFonts w:ascii="Arial" w:eastAsia="Times New Roman" w:hAnsi="Arial"/>
                <w:b/>
                <w:bCs/>
                <w:sz w:val="20"/>
                <w:szCs w:val="20"/>
              </w:rPr>
              <w:t>Date:</w:t>
            </w:r>
            <w:r w:rsidR="006B3D4C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2022 11 21</w:t>
            </w:r>
          </w:p>
          <w:p w14:paraId="0FF156F3" w14:textId="77777777" w:rsidR="00BA6776" w:rsidRDefault="00BA6776">
            <w:pPr>
              <w:keepNext/>
              <w:spacing w:after="0" w:line="240" w:lineRule="auto"/>
              <w:outlineLvl w:val="0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  <w:p w14:paraId="0EB73C29" w14:textId="6941E971" w:rsidR="00792D86" w:rsidRDefault="00373316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014830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Originator of </w:t>
            </w:r>
            <w:r w:rsidR="007B30C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original </w:t>
            </w:r>
            <w:r w:rsidRPr="00014830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proposals: </w:t>
            </w:r>
          </w:p>
          <w:p w14:paraId="268BA3EC" w14:textId="77777777" w:rsidR="007B30CF" w:rsidRDefault="007B30CF" w:rsidP="003B529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14:paraId="561C62F5" w14:textId="77777777" w:rsidR="00792D86" w:rsidRDefault="00373316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7B30CF">
              <w:rPr>
                <w:rFonts w:ascii="Arial" w:eastAsia="Times New Roman" w:hAnsi="Arial"/>
                <w:b/>
                <w:sz w:val="20"/>
                <w:szCs w:val="20"/>
              </w:rPr>
              <w:t>Date: 2022</w:t>
            </w:r>
          </w:p>
          <w:p w14:paraId="1A0D431F" w14:textId="22B3FC7E" w:rsidR="00792D86" w:rsidRDefault="00373316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7B30CF">
              <w:rPr>
                <w:rFonts w:ascii="Arial" w:eastAsia="Times New Roman" w:hAnsi="Arial"/>
                <w:b/>
                <w:sz w:val="20"/>
                <w:szCs w:val="20"/>
              </w:rPr>
              <w:t>Originator of this text</w:t>
            </w:r>
          </w:p>
          <w:p w14:paraId="4CA547EB" w14:textId="5D90EDD9" w:rsidR="00BA6776" w:rsidRPr="00BA6776" w:rsidRDefault="00BA6776" w:rsidP="00BA6776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BA6776">
              <w:rPr>
                <w:rFonts w:ascii="Arial" w:eastAsia="Times New Roman" w:hAnsi="Arial"/>
                <w:sz w:val="20"/>
                <w:szCs w:val="20"/>
              </w:rPr>
              <w:t>Dr Martin Thedens</w:t>
            </w:r>
            <w:r>
              <w:rPr>
                <w:rFonts w:ascii="Arial" w:eastAsia="Times New Roman" w:hAnsi="Arial"/>
                <w:sz w:val="20"/>
                <w:szCs w:val="20"/>
              </w:rPr>
              <w:t>, PTB</w:t>
            </w:r>
          </w:p>
          <w:p w14:paraId="09D4C83E" w14:textId="77777777" w:rsidR="00014830" w:rsidRPr="00014830" w:rsidRDefault="00014830" w:rsidP="003B529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14:paraId="4312AD0B" w14:textId="77777777" w:rsidR="00792D86" w:rsidRDefault="00373316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014830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TC/SC involved: </w:t>
            </w:r>
          </w:p>
          <w:p w14:paraId="3F0A8A2C" w14:textId="77777777" w:rsidR="00792D86" w:rsidRDefault="00373316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0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</w:rPr>
              <w:t xml:space="preserve">IEC/TC 31 </w:t>
            </w:r>
            <w:r w:rsidR="00CE4542">
              <w:rPr>
                <w:rFonts w:ascii="Arial" w:eastAsia="Times New Roman" w:hAnsi="Arial"/>
                <w:bCs/>
                <w:sz w:val="20"/>
                <w:szCs w:val="20"/>
              </w:rPr>
              <w:t xml:space="preserve">MT </w:t>
            </w:r>
            <w:r w:rsidR="00D91E95">
              <w:rPr>
                <w:rFonts w:ascii="Arial" w:eastAsia="Times New Roman" w:hAnsi="Arial"/>
                <w:bCs/>
                <w:sz w:val="20"/>
                <w:szCs w:val="20"/>
              </w:rPr>
              <w:t>60079-</w:t>
            </w:r>
            <w:r w:rsidR="00CE4542">
              <w:rPr>
                <w:rFonts w:ascii="Arial" w:eastAsia="Times New Roman" w:hAnsi="Arial"/>
                <w:bCs/>
                <w:sz w:val="20"/>
                <w:szCs w:val="20"/>
              </w:rPr>
              <w:t>7</w:t>
            </w:r>
          </w:p>
          <w:p w14:paraId="3E855384" w14:textId="597E4E9F" w:rsidR="00D91E95" w:rsidRDefault="00D91E95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0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</w:rPr>
              <w:t>IEC/TC 31 MT 60079-15</w:t>
            </w:r>
          </w:p>
        </w:tc>
      </w:tr>
      <w:tr w:rsidR="00014830" w:rsidRPr="00DA2DB4" w14:paraId="3EE54939" w14:textId="77777777" w:rsidTr="003B529C">
        <w:tc>
          <w:tcPr>
            <w:tcW w:w="9468" w:type="dxa"/>
            <w:gridSpan w:val="3"/>
            <w:tcBorders>
              <w:bottom w:val="single" w:sz="4" w:space="0" w:color="auto"/>
            </w:tcBorders>
          </w:tcPr>
          <w:p w14:paraId="3F3FECA9" w14:textId="77777777" w:rsidR="00014830" w:rsidRPr="006B26EE" w:rsidRDefault="00014830" w:rsidP="003B529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266E963" w14:textId="77777777" w:rsidR="00792D86" w:rsidRPr="00EB14C4" w:rsidRDefault="00373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B</w:t>
            </w:r>
            <w:r w:rsidRPr="00EB14C4">
              <w:rPr>
                <w:rFonts w:ascii="Arial" w:hAnsi="Arial" w:cs="Arial"/>
                <w:b/>
                <w:color w:val="000000"/>
                <w:u w:val="single"/>
              </w:rPr>
              <w:t>ackground</w:t>
            </w:r>
          </w:p>
          <w:p w14:paraId="11143437" w14:textId="25F5C5FA" w:rsidR="00792D86" w:rsidRPr="00EB14C4" w:rsidRDefault="00373316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EB14C4">
              <w:rPr>
                <w:rFonts w:ascii="Arial" w:hAnsi="Arial" w:cs="Arial"/>
                <w:color w:val="000000"/>
                <w:lang w:val="en-US"/>
              </w:rPr>
              <w:t xml:space="preserve">Internationally, </w:t>
            </w:r>
            <w:r w:rsidR="006C7817" w:rsidRPr="00EB14C4">
              <w:rPr>
                <w:rFonts w:ascii="Arial" w:hAnsi="Arial" w:cs="Arial"/>
                <w:color w:val="000000"/>
                <w:lang w:val="en-US"/>
              </w:rPr>
              <w:t>ExCB’s</w:t>
            </w:r>
            <w:r w:rsidRPr="00EB14C4">
              <w:rPr>
                <w:rFonts w:ascii="Arial" w:hAnsi="Arial" w:cs="Arial"/>
                <w:color w:val="000000"/>
                <w:lang w:val="en-US"/>
              </w:rPr>
              <w:t xml:space="preserve"> apply IEC 60079-15 Edition 4 for issuing an approval for LED luminaires.</w:t>
            </w:r>
          </w:p>
          <w:p w14:paraId="2B734A2E" w14:textId="77777777" w:rsidR="00792D86" w:rsidRPr="00EB14C4" w:rsidRDefault="00373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lang w:val="en-US"/>
              </w:rPr>
            </w:pPr>
            <w:r w:rsidRPr="00EB14C4">
              <w:rPr>
                <w:rFonts w:ascii="Arial" w:hAnsi="Arial" w:cs="Arial"/>
                <w:b/>
                <w:color w:val="000000"/>
                <w:lang w:val="en-US"/>
              </w:rPr>
              <w:t>Question:</w:t>
            </w:r>
          </w:p>
          <w:p w14:paraId="00F18B6D" w14:textId="77777777" w:rsidR="00792D86" w:rsidRPr="00EB14C4" w:rsidRDefault="00373316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EB14C4">
              <w:rPr>
                <w:rFonts w:ascii="Arial" w:hAnsi="Arial" w:cs="Arial"/>
                <w:color w:val="000000"/>
                <w:lang w:val="en-US"/>
              </w:rPr>
              <w:t>Can IEC 60079-15 Edition 4 be applied to LED luminaires with the EPL Gc?</w:t>
            </w:r>
          </w:p>
          <w:p w14:paraId="4D7E775D" w14:textId="77777777" w:rsidR="00792D86" w:rsidRPr="00EB14C4" w:rsidRDefault="00373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EB14C4">
              <w:rPr>
                <w:rFonts w:ascii="Arial" w:hAnsi="Arial" w:cs="Arial"/>
                <w:b/>
                <w:color w:val="000000"/>
              </w:rPr>
              <w:t>Answer:</w:t>
            </w:r>
          </w:p>
          <w:p w14:paraId="2EBEAD31" w14:textId="6406ECF7" w:rsidR="006C7817" w:rsidRPr="00EB14C4" w:rsidRDefault="00373316">
            <w:pPr>
              <w:pStyle w:val="Default"/>
              <w:spacing w:after="240"/>
              <w:rPr>
                <w:sz w:val="22"/>
                <w:szCs w:val="22"/>
              </w:rPr>
            </w:pPr>
            <w:r w:rsidRPr="00EB14C4">
              <w:rPr>
                <w:sz w:val="22"/>
                <w:szCs w:val="22"/>
              </w:rPr>
              <w:t>No.</w:t>
            </w:r>
          </w:p>
          <w:p w14:paraId="07B60F6B" w14:textId="495A79C3" w:rsidR="00792D86" w:rsidRPr="00EB14C4" w:rsidRDefault="00E30D4E">
            <w:pPr>
              <w:pStyle w:val="Default"/>
              <w:spacing w:after="240"/>
              <w:rPr>
                <w:sz w:val="22"/>
                <w:szCs w:val="22"/>
              </w:rPr>
            </w:pPr>
            <w:r w:rsidRPr="00EB14C4">
              <w:rPr>
                <w:sz w:val="22"/>
                <w:szCs w:val="22"/>
              </w:rPr>
              <w:t xml:space="preserve">In IEC 60079-7, </w:t>
            </w:r>
            <w:r w:rsidR="00373316">
              <w:rPr>
                <w:sz w:val="22"/>
                <w:szCs w:val="22"/>
              </w:rPr>
              <w:t xml:space="preserve">Edition 5 (2015), </w:t>
            </w:r>
            <w:r w:rsidRPr="00EB14C4">
              <w:rPr>
                <w:sz w:val="22"/>
                <w:szCs w:val="22"/>
              </w:rPr>
              <w:t>the following is listed in the table "The significance of the differences between IEC Standard, IEC 60079-7 Edition 5 (2015) (for "ec") and IEC 60079-15, Edition 4 (2010) (for "nA"):</w:t>
            </w:r>
          </w:p>
          <w:p w14:paraId="6E7A38A3" w14:textId="35381997" w:rsidR="00792D86" w:rsidRPr="00EB14C4" w:rsidRDefault="00373316">
            <w:pPr>
              <w:pStyle w:val="Default"/>
              <w:spacing w:after="240"/>
              <w:rPr>
                <w:sz w:val="22"/>
                <w:szCs w:val="22"/>
              </w:rPr>
            </w:pPr>
            <w:r w:rsidRPr="00EB14C4">
              <w:rPr>
                <w:sz w:val="22"/>
                <w:szCs w:val="22"/>
              </w:rPr>
              <w:t xml:space="preserve">Extension </w:t>
            </w:r>
            <w:r>
              <w:rPr>
                <w:sz w:val="22"/>
                <w:szCs w:val="22"/>
              </w:rPr>
              <w:t xml:space="preserve">     </w:t>
            </w:r>
            <w:r w:rsidRPr="00EB14C4">
              <w:rPr>
                <w:sz w:val="22"/>
                <w:szCs w:val="22"/>
              </w:rPr>
              <w:t xml:space="preserve">Clause 5.3.2.5: </w:t>
            </w:r>
            <w:r>
              <w:rPr>
                <w:sz w:val="22"/>
                <w:szCs w:val="22"/>
              </w:rPr>
              <w:t xml:space="preserve">      </w:t>
            </w:r>
            <w:r w:rsidRPr="00EB14C4">
              <w:rPr>
                <w:sz w:val="22"/>
                <w:szCs w:val="22"/>
              </w:rPr>
              <w:t>Inclusion of LED as light source</w:t>
            </w:r>
          </w:p>
          <w:p w14:paraId="61DBAAF7" w14:textId="53A6F2D1" w:rsidR="00792D86" w:rsidRDefault="00373316">
            <w:pPr>
              <w:pStyle w:val="BodyText2"/>
              <w:ind w:left="0" w:firstLine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Applying </w:t>
            </w:r>
            <w:r w:rsidR="004321AB" w:rsidRPr="00EB14C4">
              <w:rPr>
                <w:rFonts w:cs="Arial"/>
                <w:bCs/>
                <w:sz w:val="22"/>
                <w:szCs w:val="22"/>
              </w:rPr>
              <w:t>requirements</w:t>
            </w:r>
            <w:r w:rsidR="004321AB">
              <w:rPr>
                <w:rFonts w:cs="Arial"/>
                <w:bCs/>
                <w:sz w:val="22"/>
                <w:szCs w:val="22"/>
              </w:rPr>
              <w:t xml:space="preserve"> i</w:t>
            </w:r>
            <w:r w:rsidR="004321AB" w:rsidRPr="00EB14C4">
              <w:rPr>
                <w:rFonts w:cs="Arial"/>
                <w:bCs/>
                <w:sz w:val="22"/>
                <w:szCs w:val="22"/>
              </w:rPr>
              <w:t>n IEC 60079-15, Edition 4 (2010) for LED luminaires cannot be freely interpreted and corresponding certificates</w:t>
            </w:r>
            <w:r w:rsidR="004321AB">
              <w:rPr>
                <w:rFonts w:cs="Arial"/>
                <w:bCs/>
                <w:sz w:val="22"/>
                <w:szCs w:val="22"/>
              </w:rPr>
              <w:t xml:space="preserve"> cannot be</w:t>
            </w:r>
            <w:r w:rsidR="004321AB" w:rsidRPr="00EB14C4">
              <w:rPr>
                <w:rFonts w:cs="Arial"/>
                <w:bCs/>
                <w:sz w:val="22"/>
                <w:szCs w:val="22"/>
              </w:rPr>
              <w:t xml:space="preserve"> issued</w:t>
            </w:r>
            <w:r w:rsidR="004321AB">
              <w:rPr>
                <w:rFonts w:cs="Arial"/>
                <w:bCs/>
                <w:sz w:val="22"/>
                <w:szCs w:val="22"/>
              </w:rPr>
              <w:t xml:space="preserve"> as the </w:t>
            </w:r>
            <w:r w:rsidR="00D91E95">
              <w:rPr>
                <w:rFonts w:cs="Arial"/>
                <w:bCs/>
                <w:sz w:val="22"/>
                <w:szCs w:val="22"/>
              </w:rPr>
              <w:t xml:space="preserve">LED </w:t>
            </w:r>
            <w:r w:rsidR="004321AB">
              <w:rPr>
                <w:rFonts w:cs="Arial"/>
                <w:bCs/>
                <w:sz w:val="22"/>
                <w:szCs w:val="22"/>
              </w:rPr>
              <w:t>requirements were added in IEC 60079-7, Edition 5 (2015) for the first time</w:t>
            </w:r>
            <w:r w:rsidR="004321AB" w:rsidRPr="00EB14C4">
              <w:rPr>
                <w:rFonts w:cs="Arial"/>
                <w:bCs/>
                <w:sz w:val="22"/>
                <w:szCs w:val="22"/>
              </w:rPr>
              <w:t>.</w:t>
            </w:r>
          </w:p>
          <w:p w14:paraId="4725C1A8" w14:textId="0E8319D5" w:rsidR="00DA2DB4" w:rsidRDefault="00DA2DB4">
            <w:pPr>
              <w:pStyle w:val="BodyText2"/>
              <w:ind w:left="0" w:firstLine="0"/>
              <w:rPr>
                <w:rFonts w:cs="Arial"/>
                <w:bCs/>
                <w:sz w:val="22"/>
                <w:szCs w:val="22"/>
              </w:rPr>
            </w:pPr>
          </w:p>
          <w:p w14:paraId="24D518AF" w14:textId="5A67BD02" w:rsidR="00DA2DB4" w:rsidRPr="00DA2DB4" w:rsidRDefault="00DA2DB4" w:rsidP="00DA2DB4">
            <w:pPr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  <w:r w:rsidRPr="00DA2DB4">
              <w:rPr>
                <w:rFonts w:ascii="Arial" w:eastAsia="Times New Roman" w:hAnsi="Arial" w:cs="Arial"/>
                <w:bCs/>
                <w:color w:val="000000"/>
                <w:lang w:val="en-US"/>
              </w:rPr>
              <w:t xml:space="preserve">Until </w:t>
            </w:r>
            <w:r w:rsidR="00D91E95">
              <w:rPr>
                <w:rFonts w:ascii="Arial" w:eastAsia="Times New Roman" w:hAnsi="Arial" w:cs="Arial"/>
                <w:bCs/>
                <w:color w:val="000000"/>
                <w:lang w:val="en-US"/>
              </w:rPr>
              <w:t>the publication of IEC 60079-7, Edition 5 (2015)</w:t>
            </w:r>
            <w:r w:rsidRPr="00DA2DB4">
              <w:rPr>
                <w:rFonts w:ascii="Arial" w:eastAsia="Times New Roman" w:hAnsi="Arial" w:cs="Arial"/>
                <w:bCs/>
                <w:color w:val="000000"/>
                <w:lang w:val="en-US"/>
              </w:rPr>
              <w:t xml:space="preserve">, it was not possible to certify LED technology for explosive atmospheres with IEC 60079-15. With </w:t>
            </w:r>
            <w:r w:rsidR="00D91E95">
              <w:rPr>
                <w:rFonts w:ascii="Arial" w:eastAsia="Times New Roman" w:hAnsi="Arial" w:cs="Arial"/>
                <w:bCs/>
                <w:color w:val="000000"/>
                <w:lang w:val="en-US"/>
              </w:rPr>
              <w:t>IEC 60079-7, Edition 5,</w:t>
            </w:r>
            <w:r w:rsidRPr="00DA2DB4">
              <w:rPr>
                <w:rFonts w:ascii="Arial" w:eastAsia="Times New Roman" w:hAnsi="Arial" w:cs="Arial"/>
                <w:bCs/>
                <w:color w:val="000000"/>
                <w:lang w:val="en-US"/>
              </w:rPr>
              <w:t xml:space="preserve"> </w:t>
            </w:r>
            <w:r w:rsidR="004321AB">
              <w:rPr>
                <w:rFonts w:ascii="Arial" w:eastAsia="Times New Roman" w:hAnsi="Arial" w:cs="Arial"/>
                <w:bCs/>
                <w:color w:val="000000"/>
                <w:lang w:val="en-US"/>
              </w:rPr>
              <w:t xml:space="preserve">the IEC TC 31 </w:t>
            </w:r>
            <w:r w:rsidRPr="00DA2DB4">
              <w:rPr>
                <w:rFonts w:ascii="Arial" w:eastAsia="Times New Roman" w:hAnsi="Arial" w:cs="Arial"/>
                <w:bCs/>
                <w:color w:val="000000"/>
                <w:lang w:val="en-US"/>
              </w:rPr>
              <w:t xml:space="preserve">MT60079-7 has created this possibility for the first time for </w:t>
            </w:r>
            <w:r w:rsidR="00D91E95">
              <w:rPr>
                <w:rFonts w:ascii="Arial" w:eastAsia="Times New Roman" w:hAnsi="Arial" w:cs="Arial"/>
                <w:bCs/>
                <w:color w:val="000000"/>
                <w:lang w:val="en-US"/>
              </w:rPr>
              <w:t>T</w:t>
            </w:r>
            <w:r w:rsidRPr="00DA2DB4">
              <w:rPr>
                <w:rFonts w:ascii="Arial" w:eastAsia="Times New Roman" w:hAnsi="Arial" w:cs="Arial"/>
                <w:bCs/>
                <w:color w:val="000000"/>
                <w:lang w:val="en-US"/>
              </w:rPr>
              <w:t xml:space="preserve">ype of </w:t>
            </w:r>
            <w:r w:rsidR="00D91E95">
              <w:rPr>
                <w:rFonts w:ascii="Arial" w:eastAsia="Times New Roman" w:hAnsi="Arial" w:cs="Arial"/>
                <w:bCs/>
                <w:color w:val="000000"/>
                <w:lang w:val="en-US"/>
              </w:rPr>
              <w:t>P</w:t>
            </w:r>
            <w:r w:rsidR="00D91E95" w:rsidRPr="00DA2DB4">
              <w:rPr>
                <w:rFonts w:ascii="Arial" w:eastAsia="Times New Roman" w:hAnsi="Arial" w:cs="Arial"/>
                <w:bCs/>
                <w:color w:val="000000"/>
                <w:lang w:val="en-US"/>
              </w:rPr>
              <w:t xml:space="preserve">rotection </w:t>
            </w:r>
            <w:r w:rsidRPr="00DA2DB4">
              <w:rPr>
                <w:rFonts w:ascii="Arial" w:eastAsia="Times New Roman" w:hAnsi="Arial" w:cs="Arial"/>
                <w:bCs/>
                <w:color w:val="000000"/>
                <w:lang w:val="en-US"/>
              </w:rPr>
              <w:t>"ec"</w:t>
            </w:r>
            <w:r w:rsidR="004321AB">
              <w:rPr>
                <w:rFonts w:ascii="Arial" w:eastAsia="Times New Roman" w:hAnsi="Arial" w:cs="Arial"/>
                <w:bCs/>
                <w:color w:val="000000"/>
                <w:lang w:val="en-US"/>
              </w:rPr>
              <w:t xml:space="preserve"> only (not for “nA”)</w:t>
            </w:r>
            <w:r w:rsidRPr="00DA2DB4">
              <w:rPr>
                <w:rFonts w:ascii="Arial" w:eastAsia="Times New Roman" w:hAnsi="Arial" w:cs="Arial"/>
                <w:bCs/>
                <w:color w:val="000000"/>
                <w:lang w:val="en-US"/>
              </w:rPr>
              <w:t>.</w:t>
            </w:r>
          </w:p>
          <w:p w14:paraId="433AB958" w14:textId="77777777" w:rsidR="00C249F5" w:rsidRPr="00DA2DB4" w:rsidRDefault="00C249F5" w:rsidP="00D73966">
            <w:pPr>
              <w:pStyle w:val="BodyText2"/>
              <w:ind w:left="0" w:firstLine="0"/>
              <w:rPr>
                <w:rFonts w:cs="Arial"/>
                <w:bCs/>
                <w:szCs w:val="20"/>
              </w:rPr>
            </w:pPr>
          </w:p>
        </w:tc>
      </w:tr>
    </w:tbl>
    <w:p w14:paraId="7D36EAE4" w14:textId="77777777" w:rsidR="00984C86" w:rsidRPr="00DA2DB4" w:rsidRDefault="00984C86" w:rsidP="00984C86">
      <w:pPr>
        <w:rPr>
          <w:lang w:val="en-US"/>
        </w:rPr>
      </w:pPr>
    </w:p>
    <w:sectPr w:rsidR="00984C86" w:rsidRPr="00DA2DB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8836A" w14:textId="77777777" w:rsidR="00B80396" w:rsidRDefault="00B80396" w:rsidP="00014830">
      <w:pPr>
        <w:spacing w:after="0" w:line="240" w:lineRule="auto"/>
      </w:pPr>
      <w:r>
        <w:separator/>
      </w:r>
    </w:p>
  </w:endnote>
  <w:endnote w:type="continuationSeparator" w:id="0">
    <w:p w14:paraId="6511C030" w14:textId="77777777" w:rsidR="00B80396" w:rsidRDefault="00B80396" w:rsidP="0001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icrosoft YaHei"/>
    <w:panose1 w:val="020B0604020202020204"/>
    <w:charset w:val="00"/>
    <w:family w:val="roman"/>
    <w:pitch w:val="variable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57C79" w14:textId="77777777" w:rsidR="00792D86" w:rsidRDefault="00373316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FE2DE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FE2DE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234FB5C" w14:textId="77777777" w:rsidR="001D45A4" w:rsidRDefault="001D45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3A499" w14:textId="77777777" w:rsidR="00B80396" w:rsidRDefault="00B80396" w:rsidP="00014830">
      <w:pPr>
        <w:spacing w:after="0" w:line="240" w:lineRule="auto"/>
      </w:pPr>
      <w:r>
        <w:separator/>
      </w:r>
    </w:p>
  </w:footnote>
  <w:footnote w:type="continuationSeparator" w:id="0">
    <w:p w14:paraId="46B8798D" w14:textId="77777777" w:rsidR="00B80396" w:rsidRDefault="00B80396" w:rsidP="00014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EB315" w14:textId="5E715518" w:rsidR="00946104" w:rsidRDefault="002505AF" w:rsidP="00946104">
    <w:pPr>
      <w:pStyle w:val="Header"/>
    </w:pPr>
    <w:r>
      <w:rPr>
        <w:noProof/>
      </w:rPr>
      <w:drawing>
        <wp:inline distT="0" distB="0" distL="0" distR="0" wp14:anchorId="0FF72B6E" wp14:editId="5894C5B3">
          <wp:extent cx="585470" cy="506095"/>
          <wp:effectExtent l="0" t="0" r="508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492D48" w14:textId="77777777" w:rsidR="00946104" w:rsidRDefault="00946104" w:rsidP="00946104">
    <w:pPr>
      <w:pStyle w:val="Header"/>
      <w:jc w:val="right"/>
    </w:pPr>
  </w:p>
  <w:p w14:paraId="2EB10869" w14:textId="375FABF3" w:rsidR="00792D86" w:rsidRDefault="00373316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="002505AF">
      <w:rPr>
        <w:rFonts w:ascii="Arial" w:hAnsi="Arial" w:cs="Arial"/>
        <w:b/>
      </w:rPr>
      <w:t>ExTAG/</w:t>
    </w:r>
    <w:r w:rsidR="006B3D4C">
      <w:rPr>
        <w:rFonts w:ascii="Arial" w:hAnsi="Arial" w:cs="Arial"/>
        <w:b/>
      </w:rPr>
      <w:t>696/CD</w:t>
    </w:r>
    <w:r w:rsidR="005D3320" w:rsidRPr="00946104">
      <w:rPr>
        <w:rFonts w:ascii="Arial" w:hAnsi="Arial" w:cs="Arial"/>
        <w:b/>
      </w:rPr>
      <w:tab/>
    </w:r>
    <w:r w:rsidR="005D3320" w:rsidRPr="00946104">
      <w:rPr>
        <w:rFonts w:ascii="Arial" w:hAnsi="Arial" w:cs="Arial"/>
        <w:b/>
      </w:rPr>
      <w:tab/>
    </w:r>
    <w:r>
      <w:rPr>
        <w:rFonts w:ascii="Arial" w:hAnsi="Arial" w:cs="Arial"/>
        <w:b/>
      </w:rPr>
      <w:t>November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1F65"/>
    <w:multiLevelType w:val="hybridMultilevel"/>
    <w:tmpl w:val="3C7E3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24572"/>
    <w:multiLevelType w:val="hybridMultilevel"/>
    <w:tmpl w:val="079A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726BE"/>
    <w:multiLevelType w:val="hybridMultilevel"/>
    <w:tmpl w:val="E2BE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B039A"/>
    <w:multiLevelType w:val="hybridMultilevel"/>
    <w:tmpl w:val="8C3EC4C8"/>
    <w:lvl w:ilvl="0" w:tplc="24508E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16"/>
        <w:szCs w:val="16"/>
      </w:rPr>
    </w:lvl>
    <w:lvl w:ilvl="1" w:tplc="DB9C764C">
      <w:numFmt w:val="bullet"/>
      <w:lvlText w:val="•"/>
      <w:lvlJc w:val="left"/>
      <w:pPr>
        <w:ind w:left="216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6096E"/>
    <w:multiLevelType w:val="hybridMultilevel"/>
    <w:tmpl w:val="24EA66EC"/>
    <w:lvl w:ilvl="0" w:tplc="BE5A121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CB87D09"/>
    <w:multiLevelType w:val="hybridMultilevel"/>
    <w:tmpl w:val="508ED5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451C65"/>
    <w:multiLevelType w:val="hybridMultilevel"/>
    <w:tmpl w:val="194E40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4735A5"/>
    <w:multiLevelType w:val="hybridMultilevel"/>
    <w:tmpl w:val="4F54E3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1FEFE2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F56FF4"/>
    <w:multiLevelType w:val="hybridMultilevel"/>
    <w:tmpl w:val="B8FC1BF4"/>
    <w:lvl w:ilvl="0" w:tplc="07A6D9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C01BC1"/>
    <w:multiLevelType w:val="hybridMultilevel"/>
    <w:tmpl w:val="89562C3A"/>
    <w:lvl w:ilvl="0" w:tplc="33084856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095E5D"/>
    <w:multiLevelType w:val="hybridMultilevel"/>
    <w:tmpl w:val="8D321DF0"/>
    <w:lvl w:ilvl="0" w:tplc="3F5AE54E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905AE5"/>
    <w:multiLevelType w:val="hybridMultilevel"/>
    <w:tmpl w:val="BD1A0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1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30"/>
    <w:rsid w:val="00003B0D"/>
    <w:rsid w:val="00010CE7"/>
    <w:rsid w:val="00011AEC"/>
    <w:rsid w:val="00014830"/>
    <w:rsid w:val="00024208"/>
    <w:rsid w:val="00056A6F"/>
    <w:rsid w:val="00060B2A"/>
    <w:rsid w:val="00060B45"/>
    <w:rsid w:val="00083197"/>
    <w:rsid w:val="00095181"/>
    <w:rsid w:val="000A4446"/>
    <w:rsid w:val="000C6119"/>
    <w:rsid w:val="000D1008"/>
    <w:rsid w:val="000E39FA"/>
    <w:rsid w:val="000F6630"/>
    <w:rsid w:val="00193ABF"/>
    <w:rsid w:val="001D45A4"/>
    <w:rsid w:val="001F432C"/>
    <w:rsid w:val="001F6412"/>
    <w:rsid w:val="002505AF"/>
    <w:rsid w:val="00280FAA"/>
    <w:rsid w:val="002E2EF7"/>
    <w:rsid w:val="00303C49"/>
    <w:rsid w:val="00304C47"/>
    <w:rsid w:val="00327367"/>
    <w:rsid w:val="0033294C"/>
    <w:rsid w:val="00346E87"/>
    <w:rsid w:val="0035345E"/>
    <w:rsid w:val="003564A8"/>
    <w:rsid w:val="00373316"/>
    <w:rsid w:val="00377E41"/>
    <w:rsid w:val="003907B5"/>
    <w:rsid w:val="003B529C"/>
    <w:rsid w:val="0041524F"/>
    <w:rsid w:val="00423AD5"/>
    <w:rsid w:val="004321AB"/>
    <w:rsid w:val="00443769"/>
    <w:rsid w:val="00447BA7"/>
    <w:rsid w:val="004505BF"/>
    <w:rsid w:val="004A6C04"/>
    <w:rsid w:val="004A7233"/>
    <w:rsid w:val="004C0304"/>
    <w:rsid w:val="004E0DF0"/>
    <w:rsid w:val="00503D94"/>
    <w:rsid w:val="0051773E"/>
    <w:rsid w:val="00536976"/>
    <w:rsid w:val="005429F5"/>
    <w:rsid w:val="00550A66"/>
    <w:rsid w:val="00565B86"/>
    <w:rsid w:val="00570C59"/>
    <w:rsid w:val="00570EF4"/>
    <w:rsid w:val="005769A8"/>
    <w:rsid w:val="00584A76"/>
    <w:rsid w:val="005B21BD"/>
    <w:rsid w:val="005D3320"/>
    <w:rsid w:val="00604BA6"/>
    <w:rsid w:val="00626A8A"/>
    <w:rsid w:val="006479CF"/>
    <w:rsid w:val="00653B5A"/>
    <w:rsid w:val="0066122B"/>
    <w:rsid w:val="0067590C"/>
    <w:rsid w:val="00683229"/>
    <w:rsid w:val="0068536F"/>
    <w:rsid w:val="00697E50"/>
    <w:rsid w:val="006A5CA5"/>
    <w:rsid w:val="006B3D4C"/>
    <w:rsid w:val="006B7B06"/>
    <w:rsid w:val="006C1343"/>
    <w:rsid w:val="006C6B78"/>
    <w:rsid w:val="006C7817"/>
    <w:rsid w:val="0072067C"/>
    <w:rsid w:val="00724AF5"/>
    <w:rsid w:val="00756989"/>
    <w:rsid w:val="0076686E"/>
    <w:rsid w:val="0078393F"/>
    <w:rsid w:val="00792D86"/>
    <w:rsid w:val="007B30CF"/>
    <w:rsid w:val="007C5159"/>
    <w:rsid w:val="007C51A5"/>
    <w:rsid w:val="007D413F"/>
    <w:rsid w:val="007E22C8"/>
    <w:rsid w:val="007E2DB4"/>
    <w:rsid w:val="00817817"/>
    <w:rsid w:val="00872E5C"/>
    <w:rsid w:val="008A2D55"/>
    <w:rsid w:val="008C75FE"/>
    <w:rsid w:val="00905A14"/>
    <w:rsid w:val="009377F4"/>
    <w:rsid w:val="00946104"/>
    <w:rsid w:val="00984C86"/>
    <w:rsid w:val="009E5985"/>
    <w:rsid w:val="009E6801"/>
    <w:rsid w:val="009F2BF9"/>
    <w:rsid w:val="009F352E"/>
    <w:rsid w:val="00A16668"/>
    <w:rsid w:val="00A231C8"/>
    <w:rsid w:val="00A3351A"/>
    <w:rsid w:val="00A5525F"/>
    <w:rsid w:val="00A5699E"/>
    <w:rsid w:val="00A80737"/>
    <w:rsid w:val="00A8380A"/>
    <w:rsid w:val="00A97861"/>
    <w:rsid w:val="00AC4B3F"/>
    <w:rsid w:val="00AD07D0"/>
    <w:rsid w:val="00AD5A54"/>
    <w:rsid w:val="00AE128E"/>
    <w:rsid w:val="00B02FB3"/>
    <w:rsid w:val="00B414B5"/>
    <w:rsid w:val="00B458BA"/>
    <w:rsid w:val="00B65A61"/>
    <w:rsid w:val="00B6647D"/>
    <w:rsid w:val="00B80391"/>
    <w:rsid w:val="00B80396"/>
    <w:rsid w:val="00B91789"/>
    <w:rsid w:val="00B93255"/>
    <w:rsid w:val="00BA6776"/>
    <w:rsid w:val="00BC58A6"/>
    <w:rsid w:val="00BC650D"/>
    <w:rsid w:val="00BF19DC"/>
    <w:rsid w:val="00C014E5"/>
    <w:rsid w:val="00C249F5"/>
    <w:rsid w:val="00C25879"/>
    <w:rsid w:val="00C332F6"/>
    <w:rsid w:val="00C72EB3"/>
    <w:rsid w:val="00CE4542"/>
    <w:rsid w:val="00CF6489"/>
    <w:rsid w:val="00D06EBC"/>
    <w:rsid w:val="00D13102"/>
    <w:rsid w:val="00D26B40"/>
    <w:rsid w:val="00D4010E"/>
    <w:rsid w:val="00D4623E"/>
    <w:rsid w:val="00D525BA"/>
    <w:rsid w:val="00D66CB8"/>
    <w:rsid w:val="00D73966"/>
    <w:rsid w:val="00D91AF9"/>
    <w:rsid w:val="00D91C1F"/>
    <w:rsid w:val="00D91E95"/>
    <w:rsid w:val="00DA2DB4"/>
    <w:rsid w:val="00DB675F"/>
    <w:rsid w:val="00DE07E1"/>
    <w:rsid w:val="00DE51C2"/>
    <w:rsid w:val="00DE5506"/>
    <w:rsid w:val="00E01141"/>
    <w:rsid w:val="00E30D4E"/>
    <w:rsid w:val="00E45095"/>
    <w:rsid w:val="00E826DC"/>
    <w:rsid w:val="00E853DF"/>
    <w:rsid w:val="00EA1B6E"/>
    <w:rsid w:val="00EB14C4"/>
    <w:rsid w:val="00EE351F"/>
    <w:rsid w:val="00EF4073"/>
    <w:rsid w:val="00EF7BF4"/>
    <w:rsid w:val="00F245DB"/>
    <w:rsid w:val="00F306E9"/>
    <w:rsid w:val="00F4015F"/>
    <w:rsid w:val="00F90191"/>
    <w:rsid w:val="00FC2F41"/>
    <w:rsid w:val="00FD5140"/>
    <w:rsid w:val="00FD6246"/>
    <w:rsid w:val="00FE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12495"/>
  <w15:chartTrackingRefBased/>
  <w15:docId w15:val="{7B016B35-7CE7-4132-A293-3D2F62D0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33"/>
    <w:pPr>
      <w:spacing w:after="160" w:line="259" w:lineRule="auto"/>
    </w:pPr>
    <w:rPr>
      <w:sz w:val="22"/>
      <w:szCs w:val="2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830"/>
    <w:pPr>
      <w:spacing w:before="100" w:after="200" w:line="240" w:lineRule="auto"/>
      <w:ind w:left="720"/>
      <w:contextualSpacing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014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830"/>
  </w:style>
  <w:style w:type="paragraph" w:styleId="Footer">
    <w:name w:val="footer"/>
    <w:basedOn w:val="Normal"/>
    <w:link w:val="FooterChar"/>
    <w:uiPriority w:val="99"/>
    <w:unhideWhenUsed/>
    <w:rsid w:val="00014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830"/>
  </w:style>
  <w:style w:type="character" w:styleId="PageNumber">
    <w:name w:val="page number"/>
    <w:rsid w:val="002E2EF7"/>
  </w:style>
  <w:style w:type="character" w:styleId="Hyperlink">
    <w:name w:val="Hyperlink"/>
    <w:uiPriority w:val="99"/>
    <w:unhideWhenUsed/>
    <w:rsid w:val="00AD07D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0CE7"/>
    <w:rPr>
      <w:rFonts w:ascii="Tahoma" w:hAnsi="Tahoma" w:cs="Tahoma"/>
      <w:sz w:val="16"/>
      <w:szCs w:val="16"/>
      <w:lang w:val="en-AU"/>
    </w:rPr>
  </w:style>
  <w:style w:type="paragraph" w:customStyle="1" w:styleId="Default">
    <w:name w:val="Default"/>
    <w:rsid w:val="006479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semiHidden/>
    <w:rsid w:val="000A4446"/>
    <w:pPr>
      <w:spacing w:after="120" w:line="240" w:lineRule="auto"/>
      <w:ind w:left="3312" w:hanging="1440"/>
    </w:pPr>
    <w:rPr>
      <w:rFonts w:ascii="Arial" w:eastAsia="Times New Roman" w:hAnsi="Arial"/>
      <w:color w:val="000000"/>
      <w:sz w:val="20"/>
      <w:szCs w:val="24"/>
      <w:lang w:val="en-US"/>
    </w:rPr>
  </w:style>
  <w:style w:type="character" w:customStyle="1" w:styleId="BodyText2Char">
    <w:name w:val="Body Text 2 Char"/>
    <w:link w:val="BodyText2"/>
    <w:semiHidden/>
    <w:rsid w:val="000A4446"/>
    <w:rPr>
      <w:rFonts w:ascii="Arial" w:eastAsia="Times New Roman" w:hAnsi="Arial"/>
      <w:color w:val="000000"/>
      <w:szCs w:val="24"/>
    </w:rPr>
  </w:style>
  <w:style w:type="character" w:styleId="CommentReference">
    <w:name w:val="annotation reference"/>
    <w:uiPriority w:val="99"/>
    <w:semiHidden/>
    <w:rsid w:val="000A4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A4446"/>
    <w:pPr>
      <w:spacing w:after="0" w:line="240" w:lineRule="auto"/>
      <w:ind w:left="1440" w:hanging="1440"/>
    </w:pPr>
    <w:rPr>
      <w:rFonts w:ascii="Arial" w:eastAsia="Times New Roman" w:hAnsi="Arial"/>
      <w:color w:val="000000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0A4446"/>
    <w:rPr>
      <w:rFonts w:ascii="Arial" w:eastAsia="Times New Roman" w:hAnsi="Arial"/>
      <w:color w:val="000000"/>
    </w:rPr>
  </w:style>
  <w:style w:type="paragraph" w:styleId="BlockText">
    <w:name w:val="Block Text"/>
    <w:basedOn w:val="Normal"/>
    <w:semiHidden/>
    <w:rsid w:val="000A4446"/>
    <w:pPr>
      <w:tabs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48"/>
      </w:tabs>
      <w:spacing w:after="0" w:line="240" w:lineRule="auto"/>
      <w:ind w:left="851" w:right="56" w:firstLine="1309"/>
    </w:pPr>
    <w:rPr>
      <w:rFonts w:ascii="Arial" w:eastAsia="Times New Roman" w:hAnsi="Arial"/>
      <w:color w:val="000000"/>
      <w:sz w:val="20"/>
      <w:szCs w:val="24"/>
      <w:lang w:val="en-GB"/>
    </w:rPr>
  </w:style>
  <w:style w:type="paragraph" w:styleId="Revision">
    <w:name w:val="Revision"/>
    <w:hidden/>
    <w:uiPriority w:val="99"/>
    <w:semiHidden/>
    <w:rsid w:val="00946104"/>
    <w:rPr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8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ecex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ristine.kane@iecex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ece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Underwriters Laboratories Inc.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>, docId:6B838F9AFD0BF8B9C52FA34620DBDD83</cp:keywords>
  <cp:lastModifiedBy>Christine Kane</cp:lastModifiedBy>
  <cp:revision>3</cp:revision>
  <cp:lastPrinted>2022-10-24T16:39:00Z</cp:lastPrinted>
  <dcterms:created xsi:type="dcterms:W3CDTF">2022-11-21T05:45:00Z</dcterms:created>
  <dcterms:modified xsi:type="dcterms:W3CDTF">2022-11-21T05:51:00Z</dcterms:modified>
</cp:coreProperties>
</file>