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3586"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00"/>
          <w:sz w:val="24"/>
          <w:szCs w:val="24"/>
          <w:lang w:val="en-US"/>
        </w:rPr>
      </w:pPr>
      <w:r w:rsidRPr="0089273F">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34494420" w14:textId="77777777" w:rsidR="00112D88" w:rsidRPr="0089273F" w:rsidRDefault="00112D88" w:rsidP="00112D88">
      <w:pPr>
        <w:autoSpaceDE w:val="0"/>
        <w:autoSpaceDN w:val="0"/>
        <w:adjustRightInd w:val="0"/>
        <w:spacing w:after="0" w:line="240" w:lineRule="auto"/>
        <w:rPr>
          <w:rFonts w:ascii="Arial" w:eastAsia="Times New Roman" w:hAnsi="Arial" w:cs="Arial"/>
          <w:b/>
          <w:i/>
          <w:color w:val="000000"/>
          <w:sz w:val="21"/>
          <w:szCs w:val="21"/>
          <w:lang w:eastAsia="en-AU"/>
        </w:rPr>
      </w:pPr>
    </w:p>
    <w:p w14:paraId="79C74F92" w14:textId="53377758" w:rsidR="00112D88" w:rsidRPr="003E69AB" w:rsidRDefault="00112D88" w:rsidP="00112D88">
      <w:pPr>
        <w:autoSpaceDE w:val="0"/>
        <w:autoSpaceDN w:val="0"/>
        <w:adjustRightInd w:val="0"/>
        <w:spacing w:after="0" w:line="240" w:lineRule="auto"/>
        <w:rPr>
          <w:rFonts w:ascii="Arial" w:eastAsia="Times New Roman" w:hAnsi="Arial" w:cs="Arial"/>
          <w:b/>
          <w:i/>
          <w:spacing w:val="-3"/>
          <w:sz w:val="20"/>
          <w:szCs w:val="20"/>
          <w:lang w:val="en-GB"/>
        </w:rPr>
      </w:pPr>
      <w:r w:rsidRPr="0089273F">
        <w:rPr>
          <w:rFonts w:ascii="Arial" w:eastAsia="Times New Roman" w:hAnsi="Arial" w:cs="Arial"/>
          <w:b/>
          <w:i/>
          <w:color w:val="000000"/>
          <w:sz w:val="21"/>
          <w:szCs w:val="21"/>
          <w:lang w:eastAsia="en-AU"/>
        </w:rPr>
        <w:t xml:space="preserve">Title: </w:t>
      </w:r>
      <w:r w:rsidRPr="003E69AB">
        <w:rPr>
          <w:rFonts w:ascii="Arial" w:eastAsia="Times New Roman" w:hAnsi="Arial" w:cs="Arial"/>
          <w:b/>
          <w:i/>
          <w:color w:val="000000"/>
          <w:sz w:val="20"/>
          <w:szCs w:val="20"/>
          <w:lang w:eastAsia="en-AU"/>
        </w:rPr>
        <w:t>Summary of Voting results on</w:t>
      </w:r>
      <w:r w:rsidRPr="003E69AB">
        <w:rPr>
          <w:rFonts w:ascii="Arial" w:eastAsia="Times New Roman" w:hAnsi="Arial" w:cs="Arial"/>
          <w:b/>
          <w:i/>
          <w:spacing w:val="-3"/>
          <w:sz w:val="20"/>
          <w:szCs w:val="20"/>
          <w:lang w:val="en-GB"/>
        </w:rPr>
        <w:t xml:space="preserve"> </w:t>
      </w:r>
      <w:proofErr w:type="spellStart"/>
      <w:r w:rsidRPr="003E69AB">
        <w:rPr>
          <w:rFonts w:ascii="Arial" w:eastAsia="Times New Roman" w:hAnsi="Arial" w:cs="Arial"/>
          <w:b/>
          <w:i/>
          <w:spacing w:val="-3"/>
          <w:sz w:val="20"/>
          <w:szCs w:val="20"/>
          <w:lang w:val="en-GB"/>
        </w:rPr>
        <w:t>ExMC</w:t>
      </w:r>
      <w:proofErr w:type="spellEnd"/>
      <w:r w:rsidRPr="003E69AB">
        <w:rPr>
          <w:rFonts w:ascii="Arial" w:eastAsia="Times New Roman" w:hAnsi="Arial" w:cs="Arial"/>
          <w:b/>
          <w:i/>
          <w:spacing w:val="-3"/>
          <w:sz w:val="20"/>
          <w:szCs w:val="20"/>
          <w:lang w:val="en-GB"/>
        </w:rPr>
        <w:t>/181</w:t>
      </w:r>
      <w:r>
        <w:rPr>
          <w:rFonts w:ascii="Arial" w:eastAsia="Times New Roman" w:hAnsi="Arial" w:cs="Arial"/>
          <w:b/>
          <w:i/>
          <w:spacing w:val="-3"/>
          <w:sz w:val="20"/>
          <w:szCs w:val="20"/>
          <w:lang w:val="en-GB"/>
        </w:rPr>
        <w:t>7</w:t>
      </w:r>
      <w:r w:rsidRPr="003E69AB">
        <w:rPr>
          <w:rFonts w:ascii="Arial" w:eastAsia="Times New Roman" w:hAnsi="Arial" w:cs="Arial"/>
          <w:b/>
          <w:i/>
          <w:spacing w:val="-3"/>
          <w:sz w:val="20"/>
          <w:szCs w:val="20"/>
          <w:lang w:val="en-GB"/>
        </w:rPr>
        <w:t>/</w:t>
      </w:r>
      <w:r>
        <w:rPr>
          <w:rFonts w:ascii="Arial" w:eastAsia="Times New Roman" w:hAnsi="Arial" w:cs="Arial"/>
          <w:b/>
          <w:i/>
          <w:spacing w:val="-3"/>
          <w:sz w:val="20"/>
          <w:szCs w:val="20"/>
          <w:lang w:val="en-GB"/>
        </w:rPr>
        <w:t xml:space="preserve">DV </w:t>
      </w:r>
      <w:r w:rsidRPr="00112D88">
        <w:rPr>
          <w:rFonts w:ascii="Arial" w:eastAsia="Times New Roman" w:hAnsi="Arial" w:cs="Arial"/>
          <w:b/>
          <w:i/>
          <w:spacing w:val="-3"/>
          <w:sz w:val="20"/>
          <w:szCs w:val="20"/>
          <w:lang w:val="en-GB"/>
        </w:rPr>
        <w:t>Re-assessment and Scope Extension Report for the continued acceptance of China National Quality Supervision &amp; Test Centre for Explosion-proof / Safety Products for Coal Mines (</w:t>
      </w:r>
      <w:proofErr w:type="spellStart"/>
      <w:r w:rsidRPr="00112D88">
        <w:rPr>
          <w:rFonts w:ascii="Arial" w:eastAsia="Times New Roman" w:hAnsi="Arial" w:cs="Arial"/>
          <w:b/>
          <w:i/>
          <w:spacing w:val="-3"/>
          <w:sz w:val="20"/>
          <w:szCs w:val="20"/>
          <w:lang w:val="en-GB"/>
        </w:rPr>
        <w:t>CMExC</w:t>
      </w:r>
      <w:proofErr w:type="spellEnd"/>
      <w:r w:rsidRPr="00112D88">
        <w:rPr>
          <w:rFonts w:ascii="Arial" w:eastAsia="Times New Roman" w:hAnsi="Arial" w:cs="Arial"/>
          <w:b/>
          <w:i/>
          <w:spacing w:val="-3"/>
          <w:sz w:val="20"/>
          <w:szCs w:val="20"/>
          <w:lang w:val="en-GB"/>
        </w:rPr>
        <w:t>) an Accepted Ex Testing Laboratory (</w:t>
      </w:r>
      <w:proofErr w:type="spellStart"/>
      <w:r w:rsidRPr="00112D88">
        <w:rPr>
          <w:rFonts w:ascii="Arial" w:eastAsia="Times New Roman" w:hAnsi="Arial" w:cs="Arial"/>
          <w:b/>
          <w:i/>
          <w:spacing w:val="-3"/>
          <w:sz w:val="20"/>
          <w:szCs w:val="20"/>
          <w:lang w:val="en-GB"/>
        </w:rPr>
        <w:t>ExTL</w:t>
      </w:r>
      <w:proofErr w:type="spellEnd"/>
      <w:r w:rsidRPr="00112D88">
        <w:rPr>
          <w:rFonts w:ascii="Arial" w:eastAsia="Times New Roman" w:hAnsi="Arial" w:cs="Arial"/>
          <w:b/>
          <w:i/>
          <w:spacing w:val="-3"/>
          <w:sz w:val="20"/>
          <w:szCs w:val="20"/>
          <w:lang w:val="en-GB"/>
        </w:rPr>
        <w:t>) within the IECEx System, Equipment Scheme 02, to include IEC 60079-33 in their scope</w:t>
      </w:r>
    </w:p>
    <w:p w14:paraId="6E448CF9" w14:textId="77777777" w:rsidR="00112D88" w:rsidRDefault="00112D88" w:rsidP="00112D88">
      <w:pPr>
        <w:autoSpaceDE w:val="0"/>
        <w:autoSpaceDN w:val="0"/>
        <w:adjustRightInd w:val="0"/>
        <w:spacing w:after="0" w:line="240" w:lineRule="auto"/>
        <w:rPr>
          <w:rFonts w:ascii="Arial" w:eastAsia="Times New Roman" w:hAnsi="Arial" w:cs="Arial"/>
          <w:b/>
          <w:i/>
          <w:spacing w:val="-3"/>
          <w:sz w:val="21"/>
          <w:szCs w:val="21"/>
          <w:lang w:val="en-GB"/>
        </w:rPr>
      </w:pPr>
    </w:p>
    <w:p w14:paraId="56E10CE4" w14:textId="77777777" w:rsidR="00112D88" w:rsidRPr="0089273F" w:rsidRDefault="00112D88" w:rsidP="00112D88">
      <w:pPr>
        <w:autoSpaceDE w:val="0"/>
        <w:autoSpaceDN w:val="0"/>
        <w:adjustRightInd w:val="0"/>
        <w:spacing w:after="0" w:line="240" w:lineRule="auto"/>
        <w:rPr>
          <w:rFonts w:ascii="Arial" w:eastAsia="Times New Roman" w:hAnsi="Arial" w:cs="Arial"/>
          <w:b/>
        </w:rPr>
      </w:pPr>
      <w:r w:rsidRPr="0089273F">
        <w:rPr>
          <w:rFonts w:ascii="Arial" w:eastAsia="Times New Roman" w:hAnsi="Arial" w:cs="Arial"/>
          <w:b/>
        </w:rPr>
        <w:t xml:space="preserve">Circulated to: IECEx Management Committee, </w:t>
      </w:r>
      <w:proofErr w:type="spellStart"/>
      <w:r w:rsidRPr="0089273F">
        <w:rPr>
          <w:rFonts w:ascii="Arial" w:eastAsia="Times New Roman" w:hAnsi="Arial" w:cs="Arial"/>
          <w:b/>
        </w:rPr>
        <w:t>ExMC</w:t>
      </w:r>
      <w:proofErr w:type="spellEnd"/>
      <w:r w:rsidRPr="0089273F">
        <w:rPr>
          <w:rFonts w:ascii="Arial" w:eastAsia="Times New Roman" w:hAnsi="Arial" w:cs="Arial"/>
          <w:b/>
        </w:rPr>
        <w:t xml:space="preserve"> </w:t>
      </w:r>
    </w:p>
    <w:p w14:paraId="12B857FB" w14:textId="77777777" w:rsidR="00112D88" w:rsidRPr="0089273F" w:rsidRDefault="00112D88" w:rsidP="00112D88">
      <w:pPr>
        <w:autoSpaceDE w:val="0"/>
        <w:autoSpaceDN w:val="0"/>
        <w:adjustRightInd w:val="0"/>
        <w:spacing w:after="0" w:line="240" w:lineRule="auto"/>
        <w:rPr>
          <w:rFonts w:ascii="Arial" w:eastAsia="Times New Roman" w:hAnsi="Arial" w:cs="Arial"/>
          <w:b/>
          <w:sz w:val="24"/>
          <w:szCs w:val="24"/>
        </w:rPr>
      </w:pPr>
    </w:p>
    <w:p w14:paraId="4513E0CB"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00"/>
          <w:sz w:val="24"/>
          <w:szCs w:val="24"/>
          <w:lang w:val="en-US"/>
        </w:rPr>
      </w:pPr>
      <w:r w:rsidRPr="0089273F">
        <w:rPr>
          <w:noProof/>
          <w:lang w:eastAsia="en-AU"/>
        </w:rPr>
        <mc:AlternateContent>
          <mc:Choice Requires="wps">
            <w:drawing>
              <wp:anchor distT="4294967273" distB="4294967273" distL="114300" distR="114300" simplePos="0" relativeHeight="251659264" behindDoc="0" locked="0" layoutInCell="1" allowOverlap="1" wp14:anchorId="658FAE0A" wp14:editId="5414A127">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88B1"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6A3B6D2" w14:textId="77777777" w:rsidR="00112D88" w:rsidRPr="0089273F" w:rsidRDefault="00112D88" w:rsidP="00112D88">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71A95F6B" w14:textId="77777777" w:rsidR="00112D88" w:rsidRPr="0089273F" w:rsidRDefault="00112D88" w:rsidP="00112D88">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89273F">
        <w:rPr>
          <w:rFonts w:ascii="Arial" w:eastAsia="Times New Roman" w:hAnsi="Arial" w:cs="Arial"/>
          <w:b/>
          <w:bCs/>
          <w:color w:val="000000"/>
          <w:sz w:val="24"/>
          <w:szCs w:val="24"/>
          <w:u w:val="single"/>
          <w:lang w:val="en-US"/>
        </w:rPr>
        <w:t>INTRODUCTION</w:t>
      </w:r>
    </w:p>
    <w:p w14:paraId="09BE7081"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00"/>
          <w:sz w:val="20"/>
          <w:szCs w:val="20"/>
          <w:lang w:val="en-US"/>
        </w:rPr>
      </w:pPr>
    </w:p>
    <w:p w14:paraId="69EEB63D"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00"/>
          <w:sz w:val="20"/>
          <w:szCs w:val="20"/>
          <w:lang w:val="en-US"/>
        </w:rPr>
      </w:pPr>
    </w:p>
    <w:p w14:paraId="05D236E7" w14:textId="6DA2BD64" w:rsidR="00112D88" w:rsidRPr="003E69AB" w:rsidRDefault="00112D88" w:rsidP="00112D88">
      <w:pPr>
        <w:rPr>
          <w:rFonts w:ascii="Arial" w:hAnsi="Arial" w:cs="Arial"/>
          <w:i/>
          <w:iCs/>
        </w:rPr>
      </w:pPr>
      <w:r w:rsidRPr="003E69AB">
        <w:rPr>
          <w:rFonts w:ascii="Arial" w:eastAsia="Times New Roman" w:hAnsi="Arial" w:cs="Arial"/>
        </w:rPr>
        <w:t>This document contains a summary of the voting results on</w:t>
      </w:r>
      <w:r w:rsidRPr="003E69AB">
        <w:rPr>
          <w:rFonts w:ascii="Arial" w:hAnsi="Arial" w:cs="Arial"/>
        </w:rPr>
        <w:t xml:space="preserve"> </w:t>
      </w:r>
      <w:proofErr w:type="spellStart"/>
      <w:r>
        <w:rPr>
          <w:rFonts w:ascii="Arial" w:hAnsi="Arial" w:cs="Arial"/>
        </w:rPr>
        <w:t>ExMC</w:t>
      </w:r>
      <w:proofErr w:type="spellEnd"/>
      <w:r>
        <w:rPr>
          <w:rFonts w:ascii="Arial" w:hAnsi="Arial" w:cs="Arial"/>
        </w:rPr>
        <w:t xml:space="preserve">/1817/DV </w:t>
      </w:r>
      <w:r w:rsidRPr="00112D88">
        <w:rPr>
          <w:rFonts w:ascii="Arial" w:hAnsi="Arial" w:cs="Arial"/>
        </w:rPr>
        <w:t>Re-assessment and Scope Extension Report for the continued acceptance of China National Quality Supervision &amp; Test Centre for Explosion-proof / Safety Products for Coal Mines (</w:t>
      </w:r>
      <w:proofErr w:type="spellStart"/>
      <w:r w:rsidRPr="00112D88">
        <w:rPr>
          <w:rFonts w:ascii="Arial" w:hAnsi="Arial" w:cs="Arial"/>
        </w:rPr>
        <w:t>CMExC</w:t>
      </w:r>
      <w:proofErr w:type="spellEnd"/>
      <w:r w:rsidRPr="00112D88">
        <w:rPr>
          <w:rFonts w:ascii="Arial" w:hAnsi="Arial" w:cs="Arial"/>
        </w:rPr>
        <w:t>) an Accepted Ex Testing Laboratory (</w:t>
      </w:r>
      <w:proofErr w:type="spellStart"/>
      <w:r w:rsidRPr="00112D88">
        <w:rPr>
          <w:rFonts w:ascii="Arial" w:hAnsi="Arial" w:cs="Arial"/>
        </w:rPr>
        <w:t>ExTL</w:t>
      </w:r>
      <w:proofErr w:type="spellEnd"/>
      <w:r w:rsidRPr="00112D88">
        <w:rPr>
          <w:rFonts w:ascii="Arial" w:hAnsi="Arial" w:cs="Arial"/>
        </w:rPr>
        <w:t>) within the IECEx System, Equipment Scheme 02, to include IEC 60079-33 in their scope</w:t>
      </w:r>
    </w:p>
    <w:p w14:paraId="6C90EF3E" w14:textId="77777777" w:rsidR="00112D88" w:rsidRDefault="00112D88" w:rsidP="00112D88">
      <w:pPr>
        <w:rPr>
          <w:rFonts w:ascii="Brush Script MT" w:eastAsia="Times New Roman" w:hAnsi="Brush Script MT"/>
          <w:b/>
          <w:bCs/>
          <w:i/>
          <w:color w:val="000000"/>
          <w:sz w:val="44"/>
          <w:szCs w:val="44"/>
          <w:lang w:val="en-US"/>
        </w:rPr>
      </w:pPr>
    </w:p>
    <w:p w14:paraId="0F3707A0" w14:textId="77777777" w:rsidR="00112D88" w:rsidRPr="0089273F" w:rsidRDefault="00112D88" w:rsidP="00112D88">
      <w:pPr>
        <w:autoSpaceDE w:val="0"/>
        <w:autoSpaceDN w:val="0"/>
        <w:adjustRightInd w:val="0"/>
        <w:spacing w:after="0" w:line="240" w:lineRule="auto"/>
        <w:rPr>
          <w:rFonts w:ascii="Brush Script MT" w:eastAsia="Times New Roman" w:hAnsi="Brush Script MT"/>
          <w:b/>
          <w:bCs/>
          <w:i/>
          <w:color w:val="000000"/>
          <w:sz w:val="44"/>
          <w:szCs w:val="44"/>
          <w:lang w:val="en-US"/>
        </w:rPr>
      </w:pPr>
      <w:r w:rsidRPr="0089273F">
        <w:rPr>
          <w:rFonts w:ascii="Brush Script MT" w:eastAsia="Times New Roman" w:hAnsi="Brush Script MT"/>
          <w:b/>
          <w:bCs/>
          <w:i/>
          <w:color w:val="000000"/>
          <w:sz w:val="44"/>
          <w:szCs w:val="44"/>
          <w:lang w:val="en-US"/>
        </w:rPr>
        <w:t>Chris Agius</w:t>
      </w:r>
    </w:p>
    <w:p w14:paraId="4D2C4065" w14:textId="77777777" w:rsidR="00112D88" w:rsidRPr="0089273F" w:rsidRDefault="00112D88" w:rsidP="00112D88">
      <w:pPr>
        <w:autoSpaceDE w:val="0"/>
        <w:autoSpaceDN w:val="0"/>
        <w:adjustRightInd w:val="0"/>
        <w:spacing w:after="0" w:line="240" w:lineRule="auto"/>
        <w:rPr>
          <w:rFonts w:ascii="Times New Roman" w:eastAsia="Times New Roman" w:hAnsi="Times New Roman"/>
          <w:b/>
          <w:bCs/>
          <w:color w:val="000000"/>
          <w:sz w:val="20"/>
          <w:szCs w:val="20"/>
          <w:lang w:val="en-US"/>
        </w:rPr>
      </w:pPr>
    </w:p>
    <w:p w14:paraId="35AF302B"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r w:rsidRPr="0089273F">
        <w:rPr>
          <w:rFonts w:ascii="Arial" w:eastAsia="Times New Roman" w:hAnsi="Arial" w:cs="Arial"/>
          <w:b/>
          <w:bCs/>
          <w:color w:val="000000"/>
          <w:sz w:val="24"/>
          <w:szCs w:val="24"/>
          <w:lang w:val="en-US"/>
        </w:rPr>
        <w:t>IECEx Secretariat</w:t>
      </w:r>
    </w:p>
    <w:p w14:paraId="1CD7B46B"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1A313BB3"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6DCBF8CC"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4514A1D8"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4391BF80"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496C57C8" w14:textId="77777777" w:rsidR="00112D88"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5C707C08" w14:textId="77777777" w:rsidR="00112D88"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625319B8"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290E8761" w14:textId="77777777" w:rsidR="00112D88"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2D6C5E6B" w14:textId="77777777" w:rsidR="00112D88"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316F01F8" w14:textId="77777777" w:rsidR="00112D88"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p w14:paraId="0AAB4B6F" w14:textId="77777777" w:rsidR="00112D88" w:rsidRPr="0089273F" w:rsidRDefault="00112D88" w:rsidP="00112D88">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112D88" w:rsidRPr="0089273F" w14:paraId="1C3D7768" w14:textId="77777777" w:rsidTr="00262D95">
        <w:tc>
          <w:tcPr>
            <w:tcW w:w="4320" w:type="dxa"/>
          </w:tcPr>
          <w:p w14:paraId="6879879C"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Address:</w:t>
            </w:r>
          </w:p>
          <w:p w14:paraId="195464E9"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Level 33, Australia Square</w:t>
            </w:r>
          </w:p>
          <w:p w14:paraId="55AFEE13"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264 George Street</w:t>
            </w:r>
          </w:p>
          <w:p w14:paraId="594D27EA"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Sydney NSW 2000</w:t>
            </w:r>
          </w:p>
          <w:p w14:paraId="0001341F"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Australia</w:t>
            </w:r>
          </w:p>
          <w:p w14:paraId="49394342" w14:textId="77777777" w:rsidR="00112D88" w:rsidRPr="0089273F" w:rsidRDefault="00112D88" w:rsidP="00262D95">
            <w:pPr>
              <w:tabs>
                <w:tab w:val="center" w:pos="4153"/>
                <w:tab w:val="right" w:pos="8306"/>
              </w:tabs>
              <w:spacing w:after="0" w:line="240" w:lineRule="auto"/>
              <w:rPr>
                <w:rFonts w:ascii="Arial" w:eastAsia="Times New Roman" w:hAnsi="Arial" w:cs="Arial"/>
                <w:b/>
                <w:color w:val="0000FF"/>
              </w:rPr>
            </w:pPr>
          </w:p>
        </w:tc>
        <w:tc>
          <w:tcPr>
            <w:tcW w:w="4320" w:type="dxa"/>
          </w:tcPr>
          <w:p w14:paraId="34D60515"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Contact Details:</w:t>
            </w:r>
          </w:p>
          <w:p w14:paraId="118DD09F"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Tel: +61 2 46 28 4690</w:t>
            </w:r>
          </w:p>
          <w:p w14:paraId="08891D03"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Fax: +61 2 46 27 5285</w:t>
            </w:r>
          </w:p>
          <w:p w14:paraId="0F2AA6E1" w14:textId="77777777" w:rsidR="00112D88" w:rsidRPr="0089273F" w:rsidRDefault="00112D88" w:rsidP="00262D95">
            <w:pPr>
              <w:autoSpaceDE w:val="0"/>
              <w:autoSpaceDN w:val="0"/>
              <w:adjustRightInd w:val="0"/>
              <w:spacing w:after="0" w:line="240" w:lineRule="auto"/>
              <w:rPr>
                <w:rFonts w:ascii="Arial" w:eastAsia="Times New Roman" w:hAnsi="Arial" w:cs="Arial"/>
                <w:b/>
                <w:bCs/>
                <w:color w:val="000000"/>
                <w:sz w:val="24"/>
                <w:szCs w:val="24"/>
                <w:lang w:eastAsia="en-AU"/>
              </w:rPr>
            </w:pPr>
            <w:r w:rsidRPr="0089273F">
              <w:rPr>
                <w:rFonts w:ascii="Arial" w:eastAsia="Times New Roman" w:hAnsi="Arial" w:cs="Arial"/>
                <w:b/>
                <w:bCs/>
                <w:color w:val="000000"/>
                <w:sz w:val="24"/>
                <w:szCs w:val="24"/>
                <w:lang w:eastAsia="en-AU"/>
              </w:rPr>
              <w:t>e-mail: info@iecex.com</w:t>
            </w:r>
          </w:p>
          <w:p w14:paraId="7250AE59" w14:textId="77777777" w:rsidR="00112D88" w:rsidRPr="0089273F" w:rsidRDefault="00F43BA3" w:rsidP="00262D95">
            <w:pPr>
              <w:tabs>
                <w:tab w:val="center" w:pos="4153"/>
                <w:tab w:val="right" w:pos="8306"/>
              </w:tabs>
              <w:spacing w:after="0" w:line="240" w:lineRule="auto"/>
              <w:rPr>
                <w:rFonts w:ascii="Arial" w:eastAsia="Times New Roman" w:hAnsi="Arial" w:cs="Arial"/>
                <w:b/>
                <w:color w:val="0000FF"/>
              </w:rPr>
            </w:pPr>
            <w:hyperlink r:id="rId7" w:history="1">
              <w:r w:rsidR="00112D88" w:rsidRPr="0089273F">
                <w:rPr>
                  <w:rFonts w:ascii="Arial" w:eastAsia="Times New Roman" w:hAnsi="Arial" w:cs="Arial"/>
                  <w:b/>
                  <w:bCs/>
                  <w:color w:val="0000FF"/>
                  <w:sz w:val="24"/>
                  <w:szCs w:val="24"/>
                  <w:u w:val="single"/>
                  <w:lang w:eastAsia="en-AU"/>
                </w:rPr>
                <w:t>http://www.iecex.com</w:t>
              </w:r>
            </w:hyperlink>
          </w:p>
        </w:tc>
      </w:tr>
    </w:tbl>
    <w:p w14:paraId="7D1A99FC" w14:textId="77777777" w:rsidR="00112D88" w:rsidRDefault="00112D88" w:rsidP="00112D88">
      <w:r>
        <w:br w:type="page"/>
      </w:r>
    </w:p>
    <w:p w14:paraId="064D12FE" w14:textId="1BB1DDC3" w:rsidR="00112D88" w:rsidRDefault="00112D88" w:rsidP="00112D88">
      <w:pPr>
        <w:spacing w:after="0" w:line="240" w:lineRule="auto"/>
        <w:rPr>
          <w:rFonts w:ascii="Arial" w:hAnsi="Arial" w:cs="Arial"/>
          <w:b/>
          <w:i/>
          <w:sz w:val="19"/>
          <w:szCs w:val="19"/>
        </w:rPr>
      </w:pPr>
      <w:r>
        <w:rPr>
          <w:rFonts w:ascii="Arial" w:hAnsi="Arial" w:cs="Arial"/>
          <w:b/>
          <w:i/>
          <w:sz w:val="19"/>
          <w:szCs w:val="19"/>
        </w:rPr>
        <w:lastRenderedPageBreak/>
        <w:t>S</w:t>
      </w:r>
      <w:r w:rsidRPr="003E69AB">
        <w:rPr>
          <w:rFonts w:ascii="Arial" w:hAnsi="Arial" w:cs="Arial"/>
          <w:b/>
          <w:i/>
          <w:sz w:val="19"/>
          <w:szCs w:val="19"/>
        </w:rPr>
        <w:t>ummary of voting results on</w:t>
      </w:r>
      <w:r w:rsidRPr="003E69AB">
        <w:rPr>
          <w:sz w:val="19"/>
          <w:szCs w:val="19"/>
        </w:rPr>
        <w:t xml:space="preserve"> </w:t>
      </w:r>
      <w:proofErr w:type="spellStart"/>
      <w:r w:rsidRPr="003E69AB">
        <w:rPr>
          <w:rFonts w:ascii="Arial" w:hAnsi="Arial" w:cs="Arial"/>
          <w:b/>
          <w:i/>
          <w:sz w:val="19"/>
          <w:szCs w:val="19"/>
        </w:rPr>
        <w:t>ExMC</w:t>
      </w:r>
      <w:proofErr w:type="spellEnd"/>
      <w:r w:rsidRPr="003E69AB">
        <w:rPr>
          <w:rFonts w:ascii="Arial" w:hAnsi="Arial" w:cs="Arial"/>
          <w:b/>
          <w:i/>
          <w:sz w:val="19"/>
          <w:szCs w:val="19"/>
        </w:rPr>
        <w:t>/181</w:t>
      </w:r>
      <w:r>
        <w:rPr>
          <w:rFonts w:ascii="Arial" w:hAnsi="Arial" w:cs="Arial"/>
          <w:b/>
          <w:i/>
          <w:sz w:val="19"/>
          <w:szCs w:val="19"/>
        </w:rPr>
        <w:t>7</w:t>
      </w:r>
      <w:r w:rsidRPr="003E69AB">
        <w:rPr>
          <w:rFonts w:ascii="Arial" w:hAnsi="Arial" w:cs="Arial"/>
          <w:b/>
          <w:i/>
          <w:sz w:val="19"/>
          <w:szCs w:val="19"/>
        </w:rPr>
        <w:t>/DV</w:t>
      </w:r>
      <w:r w:rsidRPr="00112D88">
        <w:rPr>
          <w:rFonts w:ascii="Arial" w:hAnsi="Arial" w:cs="Arial"/>
          <w:b/>
          <w:i/>
          <w:sz w:val="19"/>
          <w:szCs w:val="19"/>
        </w:rPr>
        <w:t xml:space="preserve"> Re-assessment and Scope Extension Report for the continued acceptance of China National Quality Supervision &amp; Test Centre for Explosion-proof / Safety Products for Coal Mines (</w:t>
      </w:r>
      <w:proofErr w:type="spellStart"/>
      <w:r w:rsidRPr="00112D88">
        <w:rPr>
          <w:rFonts w:ascii="Arial" w:hAnsi="Arial" w:cs="Arial"/>
          <w:b/>
          <w:i/>
          <w:sz w:val="19"/>
          <w:szCs w:val="19"/>
        </w:rPr>
        <w:t>CMExC</w:t>
      </w:r>
      <w:proofErr w:type="spellEnd"/>
      <w:r w:rsidRPr="00112D88">
        <w:rPr>
          <w:rFonts w:ascii="Arial" w:hAnsi="Arial" w:cs="Arial"/>
          <w:b/>
          <w:i/>
          <w:sz w:val="19"/>
          <w:szCs w:val="19"/>
        </w:rPr>
        <w:t>) an Accepted Ex Testing Laboratory (</w:t>
      </w:r>
      <w:proofErr w:type="spellStart"/>
      <w:r w:rsidRPr="00112D88">
        <w:rPr>
          <w:rFonts w:ascii="Arial" w:hAnsi="Arial" w:cs="Arial"/>
          <w:b/>
          <w:i/>
          <w:sz w:val="19"/>
          <w:szCs w:val="19"/>
        </w:rPr>
        <w:t>ExTL</w:t>
      </w:r>
      <w:proofErr w:type="spellEnd"/>
      <w:r w:rsidRPr="00112D88">
        <w:rPr>
          <w:rFonts w:ascii="Arial" w:hAnsi="Arial" w:cs="Arial"/>
          <w:b/>
          <w:i/>
          <w:sz w:val="19"/>
          <w:szCs w:val="19"/>
        </w:rPr>
        <w:t>) within the IECEx System, Equipment Scheme 02, to include IEC 60079-33 in their scope</w:t>
      </w:r>
      <w:r>
        <w:rPr>
          <w:rFonts w:ascii="Arial" w:hAnsi="Arial" w:cs="Arial"/>
          <w:b/>
          <w:i/>
          <w:sz w:val="19"/>
          <w:szCs w:val="19"/>
        </w:rPr>
        <w:t>.</w:t>
      </w:r>
    </w:p>
    <w:p w14:paraId="119543C8" w14:textId="77777777" w:rsidR="00112D88" w:rsidRPr="00112D88" w:rsidRDefault="00112D88" w:rsidP="00112D88">
      <w:pPr>
        <w:spacing w:after="0" w:line="240" w:lineRule="auto"/>
        <w:rPr>
          <w:rFonts w:ascii="Arial" w:hAnsi="Arial" w:cs="Arial"/>
          <w:b/>
          <w:i/>
          <w:sz w:val="19"/>
          <w:szCs w:val="19"/>
        </w:rPr>
      </w:pPr>
    </w:p>
    <w:p w14:paraId="55DE3BB1" w14:textId="6D7ACB0A" w:rsidR="00112D88" w:rsidRPr="003E69AB" w:rsidRDefault="00112D88" w:rsidP="00112D88">
      <w:pPr>
        <w:spacing w:after="0" w:line="240" w:lineRule="auto"/>
        <w:rPr>
          <w:rFonts w:ascii="Arial" w:hAnsi="Arial" w:cs="Arial"/>
          <w:b/>
          <w:i/>
          <w:sz w:val="18"/>
          <w:szCs w:val="18"/>
        </w:rPr>
      </w:pPr>
      <w:r w:rsidRPr="003E69AB">
        <w:rPr>
          <w:rFonts w:ascii="Arial" w:hAnsi="Arial" w:cs="Arial"/>
          <w:b/>
          <w:i/>
          <w:sz w:val="18"/>
          <w:szCs w:val="18"/>
        </w:rPr>
        <w:t xml:space="preserve">Circulation Date: 2022 03 </w:t>
      </w:r>
      <w:r>
        <w:rPr>
          <w:rFonts w:ascii="Arial" w:hAnsi="Arial" w:cs="Arial"/>
          <w:b/>
          <w:i/>
          <w:sz w:val="18"/>
          <w:szCs w:val="18"/>
        </w:rPr>
        <w:t>15</w:t>
      </w:r>
    </w:p>
    <w:p w14:paraId="49A4DB16" w14:textId="2870EB0B" w:rsidR="00112D88" w:rsidRPr="003E69AB" w:rsidRDefault="00112D88" w:rsidP="00112D88">
      <w:pPr>
        <w:spacing w:after="0" w:line="240" w:lineRule="auto"/>
        <w:rPr>
          <w:rFonts w:ascii="Arial" w:hAnsi="Arial" w:cs="Arial"/>
          <w:b/>
          <w:i/>
          <w:sz w:val="18"/>
          <w:szCs w:val="18"/>
        </w:rPr>
      </w:pPr>
      <w:r w:rsidRPr="003E69AB">
        <w:rPr>
          <w:rFonts w:ascii="Arial" w:hAnsi="Arial" w:cs="Arial"/>
          <w:b/>
          <w:i/>
          <w:sz w:val="18"/>
          <w:szCs w:val="18"/>
        </w:rPr>
        <w:t>Closing Date:</w:t>
      </w:r>
      <w:r w:rsidRPr="003E69AB">
        <w:rPr>
          <w:rFonts w:ascii="Arial" w:hAnsi="Arial" w:cs="Arial"/>
          <w:b/>
          <w:i/>
          <w:sz w:val="18"/>
          <w:szCs w:val="18"/>
        </w:rPr>
        <w:tab/>
        <w:t>2022 04 2</w:t>
      </w:r>
      <w:r>
        <w:rPr>
          <w:rFonts w:ascii="Arial" w:hAnsi="Arial" w:cs="Arial"/>
          <w:b/>
          <w:i/>
          <w:sz w:val="18"/>
          <w:szCs w:val="18"/>
        </w:rPr>
        <w:t>8</w:t>
      </w:r>
      <w:r w:rsidRPr="003E69AB">
        <w:rPr>
          <w:rFonts w:ascii="Arial" w:hAnsi="Arial" w:cs="Arial"/>
          <w:b/>
          <w:i/>
          <w:sz w:val="18"/>
          <w:szCs w:val="18"/>
        </w:rPr>
        <w:tab/>
      </w:r>
      <w:r w:rsidRPr="003E69AB">
        <w:rPr>
          <w:rFonts w:ascii="Arial" w:hAnsi="Arial" w:cs="Arial"/>
          <w:b/>
          <w:i/>
          <w:sz w:val="18"/>
          <w:szCs w:val="18"/>
        </w:rPr>
        <w:tab/>
      </w:r>
      <w:r w:rsidRPr="003E69AB">
        <w:rPr>
          <w:rFonts w:ascii="Arial" w:hAnsi="Arial" w:cs="Arial"/>
          <w:b/>
          <w:i/>
          <w:sz w:val="18"/>
          <w:szCs w:val="18"/>
        </w:rPr>
        <w:tab/>
      </w:r>
      <w:r w:rsidRPr="003E69AB">
        <w:rPr>
          <w:rFonts w:ascii="Arial" w:hAnsi="Arial" w:cs="Arial"/>
          <w:b/>
          <w:i/>
          <w:sz w:val="18"/>
          <w:szCs w:val="18"/>
        </w:rPr>
        <w:tab/>
      </w:r>
      <w:r w:rsidRPr="003E69AB">
        <w:rPr>
          <w:rFonts w:ascii="Arial" w:hAnsi="Arial" w:cs="Arial"/>
          <w:b/>
          <w:i/>
          <w:sz w:val="18"/>
          <w:szCs w:val="18"/>
        </w:rPr>
        <w:tab/>
        <w:t>Reminders sent: Yes</w:t>
      </w:r>
    </w:p>
    <w:tbl>
      <w:tblPr>
        <w:tblStyle w:val="TableGrid"/>
        <w:tblW w:w="0" w:type="auto"/>
        <w:tblLook w:val="04A0" w:firstRow="1" w:lastRow="0" w:firstColumn="1" w:lastColumn="0" w:noHBand="0" w:noVBand="1"/>
      </w:tblPr>
      <w:tblGrid>
        <w:gridCol w:w="3539"/>
        <w:gridCol w:w="2552"/>
        <w:gridCol w:w="2925"/>
      </w:tblGrid>
      <w:tr w:rsidR="00112D88" w:rsidRPr="00E36CCD" w14:paraId="5F8CE20B" w14:textId="77777777" w:rsidTr="00262D95">
        <w:trPr>
          <w:trHeight w:val="300"/>
        </w:trPr>
        <w:tc>
          <w:tcPr>
            <w:tcW w:w="3539" w:type="dxa"/>
            <w:noWrap/>
          </w:tcPr>
          <w:p w14:paraId="5475B727" w14:textId="77777777" w:rsidR="00112D88" w:rsidRPr="00E36CCD" w:rsidRDefault="00112D88" w:rsidP="00262D95">
            <w:pPr>
              <w:jc w:val="center"/>
              <w:rPr>
                <w:b/>
              </w:rPr>
            </w:pPr>
            <w:r w:rsidRPr="00E36CCD">
              <w:rPr>
                <w:b/>
              </w:rPr>
              <w:t>Country</w:t>
            </w:r>
          </w:p>
        </w:tc>
        <w:tc>
          <w:tcPr>
            <w:tcW w:w="2552" w:type="dxa"/>
            <w:noWrap/>
          </w:tcPr>
          <w:p w14:paraId="43003D0B" w14:textId="77777777" w:rsidR="00112D88" w:rsidRPr="00E36CCD" w:rsidRDefault="00112D88" w:rsidP="00262D95">
            <w:pPr>
              <w:jc w:val="center"/>
              <w:rPr>
                <w:b/>
              </w:rPr>
            </w:pPr>
            <w:r w:rsidRPr="00E36CCD">
              <w:rPr>
                <w:b/>
              </w:rPr>
              <w:t>Vote</w:t>
            </w:r>
          </w:p>
        </w:tc>
        <w:tc>
          <w:tcPr>
            <w:tcW w:w="2925" w:type="dxa"/>
          </w:tcPr>
          <w:p w14:paraId="7B329BB8" w14:textId="77777777" w:rsidR="00112D88" w:rsidRPr="00E36CCD" w:rsidRDefault="00112D88" w:rsidP="00262D95">
            <w:pPr>
              <w:jc w:val="center"/>
              <w:rPr>
                <w:b/>
              </w:rPr>
            </w:pPr>
            <w:r w:rsidRPr="00E36CCD">
              <w:rPr>
                <w:b/>
              </w:rPr>
              <w:t>Comment</w:t>
            </w:r>
          </w:p>
        </w:tc>
      </w:tr>
      <w:tr w:rsidR="00112D88" w:rsidRPr="00E36CCD" w14:paraId="3C17FEB3" w14:textId="77777777" w:rsidTr="00262D95">
        <w:trPr>
          <w:trHeight w:val="300"/>
        </w:trPr>
        <w:tc>
          <w:tcPr>
            <w:tcW w:w="3539" w:type="dxa"/>
            <w:noWrap/>
            <w:hideMark/>
          </w:tcPr>
          <w:p w14:paraId="3AC8B81B" w14:textId="77777777" w:rsidR="00112D88" w:rsidRPr="00ED58FB" w:rsidRDefault="00112D88" w:rsidP="00262D95">
            <w:r w:rsidRPr="00ED58FB">
              <w:t>AUSTRALIA</w:t>
            </w:r>
          </w:p>
        </w:tc>
        <w:tc>
          <w:tcPr>
            <w:tcW w:w="2552" w:type="dxa"/>
            <w:noWrap/>
            <w:hideMark/>
          </w:tcPr>
          <w:p w14:paraId="414BC42B" w14:textId="77777777" w:rsidR="00112D88" w:rsidRPr="00E36CCD" w:rsidRDefault="00112D88" w:rsidP="00262D95">
            <w:pPr>
              <w:jc w:val="center"/>
            </w:pPr>
            <w:r w:rsidRPr="00E36CCD">
              <w:t>Yes</w:t>
            </w:r>
          </w:p>
        </w:tc>
        <w:tc>
          <w:tcPr>
            <w:tcW w:w="2925" w:type="dxa"/>
          </w:tcPr>
          <w:p w14:paraId="12B16FBA" w14:textId="77777777" w:rsidR="00112D88" w:rsidRPr="00E36CCD" w:rsidRDefault="00112D88" w:rsidP="00262D95">
            <w:r>
              <w:t xml:space="preserve">See Annex A </w:t>
            </w:r>
          </w:p>
        </w:tc>
      </w:tr>
      <w:tr w:rsidR="00112D88" w:rsidRPr="00E36CCD" w14:paraId="39A07AA3" w14:textId="77777777" w:rsidTr="00262D95">
        <w:trPr>
          <w:trHeight w:val="300"/>
        </w:trPr>
        <w:tc>
          <w:tcPr>
            <w:tcW w:w="3539" w:type="dxa"/>
            <w:noWrap/>
            <w:hideMark/>
          </w:tcPr>
          <w:p w14:paraId="7F92E17B" w14:textId="77777777" w:rsidR="00112D88" w:rsidRPr="00ED58FB" w:rsidRDefault="00112D88" w:rsidP="00262D95">
            <w:r w:rsidRPr="00ED58FB">
              <w:t>BRAZIL</w:t>
            </w:r>
          </w:p>
        </w:tc>
        <w:tc>
          <w:tcPr>
            <w:tcW w:w="2552" w:type="dxa"/>
            <w:noWrap/>
            <w:hideMark/>
          </w:tcPr>
          <w:p w14:paraId="40E11E53" w14:textId="77777777" w:rsidR="00112D88" w:rsidRPr="00E36CCD" w:rsidRDefault="00112D88" w:rsidP="00262D95">
            <w:pPr>
              <w:jc w:val="center"/>
            </w:pPr>
            <w:r w:rsidRPr="00E36CCD">
              <w:t>Yes</w:t>
            </w:r>
          </w:p>
        </w:tc>
        <w:tc>
          <w:tcPr>
            <w:tcW w:w="2925" w:type="dxa"/>
          </w:tcPr>
          <w:p w14:paraId="17552CB3" w14:textId="77777777" w:rsidR="00112D88" w:rsidRPr="00E36CCD" w:rsidRDefault="00112D88" w:rsidP="00262D95"/>
        </w:tc>
      </w:tr>
      <w:tr w:rsidR="00112D88" w:rsidRPr="00E36CCD" w14:paraId="31886B45" w14:textId="77777777" w:rsidTr="00262D95">
        <w:trPr>
          <w:trHeight w:val="300"/>
        </w:trPr>
        <w:tc>
          <w:tcPr>
            <w:tcW w:w="3539" w:type="dxa"/>
            <w:noWrap/>
            <w:hideMark/>
          </w:tcPr>
          <w:p w14:paraId="5C8D8E1D" w14:textId="77777777" w:rsidR="00112D88" w:rsidRPr="00ED58FB" w:rsidRDefault="00112D88" w:rsidP="00262D95">
            <w:r w:rsidRPr="00ED58FB">
              <w:t>CANADA</w:t>
            </w:r>
          </w:p>
        </w:tc>
        <w:tc>
          <w:tcPr>
            <w:tcW w:w="2552" w:type="dxa"/>
            <w:noWrap/>
            <w:hideMark/>
          </w:tcPr>
          <w:p w14:paraId="3D91D2A4" w14:textId="77777777" w:rsidR="00112D88" w:rsidRPr="00E36CCD" w:rsidRDefault="00112D88" w:rsidP="00262D95">
            <w:pPr>
              <w:jc w:val="center"/>
            </w:pPr>
            <w:r w:rsidRPr="00E36CCD">
              <w:t>Yes</w:t>
            </w:r>
          </w:p>
        </w:tc>
        <w:tc>
          <w:tcPr>
            <w:tcW w:w="2925" w:type="dxa"/>
          </w:tcPr>
          <w:p w14:paraId="1E4AAAD5" w14:textId="77777777" w:rsidR="00112D88" w:rsidRPr="00E36CCD" w:rsidRDefault="00112D88" w:rsidP="00262D95"/>
        </w:tc>
      </w:tr>
      <w:tr w:rsidR="00112D88" w:rsidRPr="00E36CCD" w14:paraId="19D86EC9" w14:textId="77777777" w:rsidTr="00262D95">
        <w:trPr>
          <w:trHeight w:val="300"/>
        </w:trPr>
        <w:tc>
          <w:tcPr>
            <w:tcW w:w="3539" w:type="dxa"/>
            <w:noWrap/>
            <w:hideMark/>
          </w:tcPr>
          <w:p w14:paraId="59881141" w14:textId="77777777" w:rsidR="00112D88" w:rsidRPr="00ED58FB" w:rsidRDefault="00112D88" w:rsidP="00262D95">
            <w:r w:rsidRPr="00ED58FB">
              <w:t>CROATIA</w:t>
            </w:r>
          </w:p>
        </w:tc>
        <w:tc>
          <w:tcPr>
            <w:tcW w:w="2552" w:type="dxa"/>
            <w:noWrap/>
            <w:hideMark/>
          </w:tcPr>
          <w:p w14:paraId="540AC6A0" w14:textId="77777777" w:rsidR="00112D88" w:rsidRPr="00E36CCD" w:rsidRDefault="00112D88" w:rsidP="00262D95">
            <w:pPr>
              <w:jc w:val="center"/>
            </w:pPr>
            <w:r w:rsidRPr="00E36CCD">
              <w:t>Yes</w:t>
            </w:r>
          </w:p>
        </w:tc>
        <w:tc>
          <w:tcPr>
            <w:tcW w:w="2925" w:type="dxa"/>
          </w:tcPr>
          <w:p w14:paraId="3C72C410" w14:textId="77777777" w:rsidR="00112D88" w:rsidRPr="00E36CCD" w:rsidRDefault="00112D88" w:rsidP="00262D95"/>
        </w:tc>
      </w:tr>
      <w:tr w:rsidR="00112D88" w:rsidRPr="00E36CCD" w14:paraId="121C3C22" w14:textId="77777777" w:rsidTr="00262D95">
        <w:trPr>
          <w:trHeight w:val="300"/>
        </w:trPr>
        <w:tc>
          <w:tcPr>
            <w:tcW w:w="3539" w:type="dxa"/>
            <w:noWrap/>
            <w:hideMark/>
          </w:tcPr>
          <w:p w14:paraId="1F1EC7C0" w14:textId="77777777" w:rsidR="00112D88" w:rsidRPr="00ED58FB" w:rsidRDefault="00112D88" w:rsidP="00262D95">
            <w:r w:rsidRPr="00ED58FB">
              <w:t>CZECH REPUBLIC</w:t>
            </w:r>
          </w:p>
        </w:tc>
        <w:tc>
          <w:tcPr>
            <w:tcW w:w="2552" w:type="dxa"/>
            <w:noWrap/>
            <w:hideMark/>
          </w:tcPr>
          <w:p w14:paraId="7AE1C319" w14:textId="77777777" w:rsidR="00112D88" w:rsidRPr="00E36CCD" w:rsidRDefault="00112D88" w:rsidP="00262D95">
            <w:pPr>
              <w:jc w:val="center"/>
            </w:pPr>
            <w:r w:rsidRPr="00E36CCD">
              <w:t>Yes</w:t>
            </w:r>
          </w:p>
        </w:tc>
        <w:tc>
          <w:tcPr>
            <w:tcW w:w="2925" w:type="dxa"/>
          </w:tcPr>
          <w:p w14:paraId="420698AF" w14:textId="77777777" w:rsidR="00112D88" w:rsidRPr="00E36CCD" w:rsidRDefault="00112D88" w:rsidP="00262D95"/>
        </w:tc>
      </w:tr>
      <w:tr w:rsidR="00112D88" w:rsidRPr="00E36CCD" w14:paraId="15D9E6F7" w14:textId="77777777" w:rsidTr="00262D95">
        <w:trPr>
          <w:trHeight w:val="300"/>
        </w:trPr>
        <w:tc>
          <w:tcPr>
            <w:tcW w:w="3539" w:type="dxa"/>
            <w:noWrap/>
            <w:hideMark/>
          </w:tcPr>
          <w:p w14:paraId="603B8D8F" w14:textId="77777777" w:rsidR="00112D88" w:rsidRPr="00ED58FB" w:rsidRDefault="00112D88" w:rsidP="00262D95">
            <w:r w:rsidRPr="00ED58FB">
              <w:t>DENMARK</w:t>
            </w:r>
          </w:p>
        </w:tc>
        <w:tc>
          <w:tcPr>
            <w:tcW w:w="2552" w:type="dxa"/>
            <w:noWrap/>
            <w:hideMark/>
          </w:tcPr>
          <w:p w14:paraId="67B2A367" w14:textId="77777777" w:rsidR="00112D88" w:rsidRPr="00E36CCD" w:rsidRDefault="00112D88" w:rsidP="00262D95">
            <w:pPr>
              <w:jc w:val="center"/>
            </w:pPr>
            <w:r w:rsidRPr="00E36CCD">
              <w:t>Yes</w:t>
            </w:r>
          </w:p>
        </w:tc>
        <w:tc>
          <w:tcPr>
            <w:tcW w:w="2925" w:type="dxa"/>
          </w:tcPr>
          <w:p w14:paraId="4B339B4E" w14:textId="77777777" w:rsidR="00112D88" w:rsidRPr="00E36CCD" w:rsidRDefault="00112D88" w:rsidP="00262D95"/>
        </w:tc>
      </w:tr>
      <w:tr w:rsidR="00112D88" w:rsidRPr="00E36CCD" w14:paraId="554A8355" w14:textId="77777777" w:rsidTr="00262D95">
        <w:trPr>
          <w:trHeight w:val="300"/>
        </w:trPr>
        <w:tc>
          <w:tcPr>
            <w:tcW w:w="3539" w:type="dxa"/>
            <w:noWrap/>
            <w:hideMark/>
          </w:tcPr>
          <w:p w14:paraId="637E4D39" w14:textId="77777777" w:rsidR="00112D88" w:rsidRPr="00ED58FB" w:rsidRDefault="00112D88" w:rsidP="00262D95">
            <w:r w:rsidRPr="00ED58FB">
              <w:t>FINLAND</w:t>
            </w:r>
          </w:p>
        </w:tc>
        <w:tc>
          <w:tcPr>
            <w:tcW w:w="2552" w:type="dxa"/>
            <w:noWrap/>
            <w:hideMark/>
          </w:tcPr>
          <w:p w14:paraId="7F656616" w14:textId="77777777" w:rsidR="00112D88" w:rsidRPr="00E36CCD" w:rsidRDefault="00112D88" w:rsidP="00262D95">
            <w:pPr>
              <w:jc w:val="center"/>
            </w:pPr>
            <w:r w:rsidRPr="00E36CCD">
              <w:t>Yes</w:t>
            </w:r>
          </w:p>
        </w:tc>
        <w:tc>
          <w:tcPr>
            <w:tcW w:w="2925" w:type="dxa"/>
          </w:tcPr>
          <w:p w14:paraId="700A46C9" w14:textId="77777777" w:rsidR="00112D88" w:rsidRPr="00E36CCD" w:rsidRDefault="00112D88" w:rsidP="00262D95"/>
        </w:tc>
      </w:tr>
      <w:tr w:rsidR="00112D88" w:rsidRPr="00E36CCD" w14:paraId="7500CCCD" w14:textId="77777777" w:rsidTr="00262D95">
        <w:trPr>
          <w:trHeight w:val="300"/>
        </w:trPr>
        <w:tc>
          <w:tcPr>
            <w:tcW w:w="3539" w:type="dxa"/>
            <w:noWrap/>
            <w:hideMark/>
          </w:tcPr>
          <w:p w14:paraId="269D2687" w14:textId="77777777" w:rsidR="00112D88" w:rsidRPr="00ED58FB" w:rsidRDefault="00112D88" w:rsidP="00262D95">
            <w:r w:rsidRPr="00ED58FB">
              <w:t>FRANCE</w:t>
            </w:r>
          </w:p>
        </w:tc>
        <w:tc>
          <w:tcPr>
            <w:tcW w:w="2552" w:type="dxa"/>
            <w:noWrap/>
            <w:hideMark/>
          </w:tcPr>
          <w:p w14:paraId="75DBC9EE" w14:textId="6019102B" w:rsidR="00112D88" w:rsidRPr="00E36CCD" w:rsidRDefault="00365749" w:rsidP="00262D95">
            <w:pPr>
              <w:jc w:val="center"/>
            </w:pPr>
            <w:r>
              <w:t>ABSTAIN</w:t>
            </w:r>
          </w:p>
        </w:tc>
        <w:tc>
          <w:tcPr>
            <w:tcW w:w="2925" w:type="dxa"/>
          </w:tcPr>
          <w:p w14:paraId="0BDE94D8" w14:textId="77777777" w:rsidR="00112D88" w:rsidRPr="00E36CCD" w:rsidRDefault="00112D88" w:rsidP="00262D95"/>
        </w:tc>
      </w:tr>
      <w:tr w:rsidR="00112D88" w:rsidRPr="00E36CCD" w14:paraId="3AB0B440" w14:textId="77777777" w:rsidTr="00262D95">
        <w:trPr>
          <w:trHeight w:val="300"/>
        </w:trPr>
        <w:tc>
          <w:tcPr>
            <w:tcW w:w="3539" w:type="dxa"/>
            <w:noWrap/>
            <w:hideMark/>
          </w:tcPr>
          <w:p w14:paraId="3ABDC65D" w14:textId="77777777" w:rsidR="00112D88" w:rsidRPr="00ED58FB" w:rsidRDefault="00112D88" w:rsidP="00262D95">
            <w:r w:rsidRPr="00ED58FB">
              <w:t>GERMANY</w:t>
            </w:r>
          </w:p>
        </w:tc>
        <w:tc>
          <w:tcPr>
            <w:tcW w:w="2552" w:type="dxa"/>
            <w:noWrap/>
            <w:hideMark/>
          </w:tcPr>
          <w:p w14:paraId="1D6FBB39" w14:textId="77777777" w:rsidR="00112D88" w:rsidRPr="00E36CCD" w:rsidRDefault="00112D88" w:rsidP="00262D95">
            <w:pPr>
              <w:jc w:val="center"/>
            </w:pPr>
            <w:r w:rsidRPr="00E36CCD">
              <w:t>Yes</w:t>
            </w:r>
          </w:p>
        </w:tc>
        <w:tc>
          <w:tcPr>
            <w:tcW w:w="2925" w:type="dxa"/>
          </w:tcPr>
          <w:p w14:paraId="626E4096" w14:textId="77777777" w:rsidR="00112D88" w:rsidRPr="00E36CCD" w:rsidRDefault="00112D88" w:rsidP="00262D95"/>
        </w:tc>
      </w:tr>
      <w:tr w:rsidR="00112D88" w:rsidRPr="00E36CCD" w14:paraId="4AF1FE49" w14:textId="77777777" w:rsidTr="00262D95">
        <w:trPr>
          <w:trHeight w:val="300"/>
        </w:trPr>
        <w:tc>
          <w:tcPr>
            <w:tcW w:w="3539" w:type="dxa"/>
            <w:noWrap/>
            <w:hideMark/>
          </w:tcPr>
          <w:p w14:paraId="27FFDB76" w14:textId="77777777" w:rsidR="00112D88" w:rsidRPr="00ED58FB" w:rsidRDefault="00112D88" w:rsidP="00262D95">
            <w:r w:rsidRPr="00ED58FB">
              <w:t>GREECE</w:t>
            </w:r>
          </w:p>
        </w:tc>
        <w:tc>
          <w:tcPr>
            <w:tcW w:w="2552" w:type="dxa"/>
            <w:noWrap/>
            <w:hideMark/>
          </w:tcPr>
          <w:p w14:paraId="1D92FA09" w14:textId="77777777" w:rsidR="00112D88" w:rsidRPr="00E36CCD" w:rsidRDefault="00112D88" w:rsidP="00262D95">
            <w:pPr>
              <w:jc w:val="center"/>
            </w:pPr>
            <w:r w:rsidRPr="00E36CCD">
              <w:t>Yes</w:t>
            </w:r>
          </w:p>
        </w:tc>
        <w:tc>
          <w:tcPr>
            <w:tcW w:w="2925" w:type="dxa"/>
          </w:tcPr>
          <w:p w14:paraId="2A8EFFA4" w14:textId="77777777" w:rsidR="00112D88" w:rsidRPr="00E36CCD" w:rsidRDefault="00112D88" w:rsidP="00262D95"/>
        </w:tc>
      </w:tr>
      <w:tr w:rsidR="00112D88" w:rsidRPr="00E36CCD" w14:paraId="3B632BE8" w14:textId="77777777" w:rsidTr="00262D95">
        <w:trPr>
          <w:trHeight w:val="300"/>
        </w:trPr>
        <w:tc>
          <w:tcPr>
            <w:tcW w:w="3539" w:type="dxa"/>
            <w:noWrap/>
            <w:hideMark/>
          </w:tcPr>
          <w:p w14:paraId="40B509D7" w14:textId="77777777" w:rsidR="00112D88" w:rsidRPr="00ED58FB" w:rsidRDefault="00112D88" w:rsidP="00262D95">
            <w:r w:rsidRPr="00ED58FB">
              <w:t>HUNGARY</w:t>
            </w:r>
          </w:p>
        </w:tc>
        <w:tc>
          <w:tcPr>
            <w:tcW w:w="2552" w:type="dxa"/>
            <w:noWrap/>
            <w:hideMark/>
          </w:tcPr>
          <w:p w14:paraId="7C475657" w14:textId="77777777" w:rsidR="00112D88" w:rsidRPr="00E36CCD" w:rsidRDefault="00112D88" w:rsidP="00262D95">
            <w:pPr>
              <w:jc w:val="center"/>
            </w:pPr>
            <w:r w:rsidRPr="00E36CCD">
              <w:t>Yes</w:t>
            </w:r>
          </w:p>
        </w:tc>
        <w:tc>
          <w:tcPr>
            <w:tcW w:w="2925" w:type="dxa"/>
          </w:tcPr>
          <w:p w14:paraId="57C8549F" w14:textId="77777777" w:rsidR="00112D88" w:rsidRPr="00E36CCD" w:rsidRDefault="00112D88" w:rsidP="00262D95"/>
        </w:tc>
      </w:tr>
      <w:tr w:rsidR="00112D88" w:rsidRPr="00E36CCD" w14:paraId="7DC4D361" w14:textId="77777777" w:rsidTr="00262D95">
        <w:trPr>
          <w:trHeight w:val="300"/>
        </w:trPr>
        <w:tc>
          <w:tcPr>
            <w:tcW w:w="3539" w:type="dxa"/>
            <w:noWrap/>
            <w:hideMark/>
          </w:tcPr>
          <w:p w14:paraId="66983C72" w14:textId="77777777" w:rsidR="00112D88" w:rsidRPr="00ED58FB" w:rsidRDefault="00112D88" w:rsidP="00262D95">
            <w:r w:rsidRPr="00ED58FB">
              <w:t>INDIA</w:t>
            </w:r>
          </w:p>
        </w:tc>
        <w:tc>
          <w:tcPr>
            <w:tcW w:w="2552" w:type="dxa"/>
            <w:noWrap/>
            <w:hideMark/>
          </w:tcPr>
          <w:p w14:paraId="7953C118" w14:textId="77777777" w:rsidR="00112D88" w:rsidRPr="00E36CCD" w:rsidRDefault="00112D88" w:rsidP="00262D95">
            <w:pPr>
              <w:jc w:val="center"/>
            </w:pPr>
            <w:r w:rsidRPr="00E36CCD">
              <w:t>Yes</w:t>
            </w:r>
          </w:p>
        </w:tc>
        <w:tc>
          <w:tcPr>
            <w:tcW w:w="2925" w:type="dxa"/>
          </w:tcPr>
          <w:p w14:paraId="1D23B433" w14:textId="77777777" w:rsidR="00112D88" w:rsidRPr="00E36CCD" w:rsidRDefault="00112D88" w:rsidP="00262D95"/>
        </w:tc>
      </w:tr>
      <w:tr w:rsidR="00112D88" w:rsidRPr="00E36CCD" w14:paraId="7EC9986A" w14:textId="77777777" w:rsidTr="00262D95">
        <w:trPr>
          <w:trHeight w:val="300"/>
        </w:trPr>
        <w:tc>
          <w:tcPr>
            <w:tcW w:w="3539" w:type="dxa"/>
            <w:noWrap/>
            <w:hideMark/>
          </w:tcPr>
          <w:p w14:paraId="02EE1BB1" w14:textId="77777777" w:rsidR="00112D88" w:rsidRPr="00ED58FB" w:rsidRDefault="00112D88" w:rsidP="00262D95">
            <w:r w:rsidRPr="00ED58FB">
              <w:t>ISLAMIC REPUBLIC OF IRAN</w:t>
            </w:r>
          </w:p>
        </w:tc>
        <w:tc>
          <w:tcPr>
            <w:tcW w:w="2552" w:type="dxa"/>
            <w:noWrap/>
            <w:hideMark/>
          </w:tcPr>
          <w:p w14:paraId="03A8F4B3" w14:textId="17427E36" w:rsidR="00112D88" w:rsidRPr="00E36CCD" w:rsidRDefault="00365749" w:rsidP="00262D95">
            <w:pPr>
              <w:jc w:val="center"/>
            </w:pPr>
            <w:r>
              <w:t>ABSTAIN</w:t>
            </w:r>
          </w:p>
        </w:tc>
        <w:tc>
          <w:tcPr>
            <w:tcW w:w="2925" w:type="dxa"/>
          </w:tcPr>
          <w:p w14:paraId="03C02EA1" w14:textId="77777777" w:rsidR="00112D88" w:rsidRPr="00E36CCD" w:rsidRDefault="00112D88" w:rsidP="00262D95">
            <w:r>
              <w:t xml:space="preserve">See Annex A </w:t>
            </w:r>
          </w:p>
        </w:tc>
      </w:tr>
      <w:tr w:rsidR="00112D88" w:rsidRPr="00E36CCD" w14:paraId="47F762E2" w14:textId="77777777" w:rsidTr="00262D95">
        <w:trPr>
          <w:trHeight w:val="300"/>
        </w:trPr>
        <w:tc>
          <w:tcPr>
            <w:tcW w:w="3539" w:type="dxa"/>
            <w:noWrap/>
            <w:hideMark/>
          </w:tcPr>
          <w:p w14:paraId="16E90576" w14:textId="77777777" w:rsidR="00112D88" w:rsidRPr="00ED58FB" w:rsidRDefault="00112D88" w:rsidP="00262D95">
            <w:r w:rsidRPr="00ED58FB">
              <w:t>ISRAEL</w:t>
            </w:r>
          </w:p>
        </w:tc>
        <w:tc>
          <w:tcPr>
            <w:tcW w:w="2552" w:type="dxa"/>
            <w:noWrap/>
            <w:hideMark/>
          </w:tcPr>
          <w:p w14:paraId="0483427B" w14:textId="77777777" w:rsidR="00112D88" w:rsidRPr="00E36CCD" w:rsidRDefault="00112D88" w:rsidP="00262D95">
            <w:pPr>
              <w:jc w:val="center"/>
            </w:pPr>
            <w:r w:rsidRPr="00E36CCD">
              <w:t>Yes</w:t>
            </w:r>
          </w:p>
        </w:tc>
        <w:tc>
          <w:tcPr>
            <w:tcW w:w="2925" w:type="dxa"/>
          </w:tcPr>
          <w:p w14:paraId="3A9A2E84" w14:textId="77777777" w:rsidR="00112D88" w:rsidRPr="00E36CCD" w:rsidRDefault="00112D88" w:rsidP="00262D95"/>
        </w:tc>
      </w:tr>
      <w:tr w:rsidR="00112D88" w:rsidRPr="00E36CCD" w14:paraId="21750AEA" w14:textId="77777777" w:rsidTr="00262D95">
        <w:trPr>
          <w:trHeight w:val="300"/>
        </w:trPr>
        <w:tc>
          <w:tcPr>
            <w:tcW w:w="3539" w:type="dxa"/>
            <w:noWrap/>
            <w:hideMark/>
          </w:tcPr>
          <w:p w14:paraId="78994546" w14:textId="77777777" w:rsidR="00112D88" w:rsidRPr="00ED58FB" w:rsidRDefault="00112D88" w:rsidP="00262D95">
            <w:r w:rsidRPr="00ED58FB">
              <w:t>ITALY</w:t>
            </w:r>
          </w:p>
        </w:tc>
        <w:tc>
          <w:tcPr>
            <w:tcW w:w="2552" w:type="dxa"/>
            <w:noWrap/>
            <w:hideMark/>
          </w:tcPr>
          <w:p w14:paraId="2B039215" w14:textId="77777777" w:rsidR="00112D88" w:rsidRPr="00E36CCD" w:rsidRDefault="00112D88" w:rsidP="00262D95">
            <w:pPr>
              <w:jc w:val="center"/>
            </w:pPr>
            <w:r w:rsidRPr="00E36CCD">
              <w:t>Yes</w:t>
            </w:r>
          </w:p>
        </w:tc>
        <w:tc>
          <w:tcPr>
            <w:tcW w:w="2925" w:type="dxa"/>
          </w:tcPr>
          <w:p w14:paraId="4307E8A6" w14:textId="77777777" w:rsidR="00112D88" w:rsidRPr="00E36CCD" w:rsidRDefault="00112D88" w:rsidP="00262D95"/>
        </w:tc>
      </w:tr>
      <w:tr w:rsidR="00112D88" w:rsidRPr="00E36CCD" w14:paraId="5B5A6013" w14:textId="77777777" w:rsidTr="00262D95">
        <w:trPr>
          <w:trHeight w:val="300"/>
        </w:trPr>
        <w:tc>
          <w:tcPr>
            <w:tcW w:w="3539" w:type="dxa"/>
            <w:noWrap/>
            <w:hideMark/>
          </w:tcPr>
          <w:p w14:paraId="223067FC" w14:textId="77777777" w:rsidR="00112D88" w:rsidRPr="00ED58FB" w:rsidRDefault="00112D88" w:rsidP="00262D95">
            <w:r w:rsidRPr="00ED58FB">
              <w:t>JAPAN</w:t>
            </w:r>
          </w:p>
        </w:tc>
        <w:tc>
          <w:tcPr>
            <w:tcW w:w="2552" w:type="dxa"/>
            <w:noWrap/>
            <w:hideMark/>
          </w:tcPr>
          <w:p w14:paraId="3611F222" w14:textId="77777777" w:rsidR="00112D88" w:rsidRPr="00E36CCD" w:rsidRDefault="00112D88" w:rsidP="00262D95">
            <w:pPr>
              <w:jc w:val="center"/>
            </w:pPr>
            <w:r w:rsidRPr="00E36CCD">
              <w:t>Yes</w:t>
            </w:r>
          </w:p>
        </w:tc>
        <w:tc>
          <w:tcPr>
            <w:tcW w:w="2925" w:type="dxa"/>
          </w:tcPr>
          <w:p w14:paraId="6982D60B" w14:textId="77777777" w:rsidR="00112D88" w:rsidRPr="00E36CCD" w:rsidRDefault="00112D88" w:rsidP="00262D95"/>
        </w:tc>
      </w:tr>
      <w:tr w:rsidR="00112D88" w:rsidRPr="00E36CCD" w14:paraId="0EC25C0B" w14:textId="77777777" w:rsidTr="00262D95">
        <w:trPr>
          <w:trHeight w:val="300"/>
        </w:trPr>
        <w:tc>
          <w:tcPr>
            <w:tcW w:w="3539" w:type="dxa"/>
            <w:noWrap/>
            <w:hideMark/>
          </w:tcPr>
          <w:p w14:paraId="3524B150" w14:textId="77777777" w:rsidR="00112D88" w:rsidRPr="00ED58FB" w:rsidRDefault="00112D88" w:rsidP="00262D95">
            <w:r w:rsidRPr="00ED58FB">
              <w:t>KINGDOM OF SAUDI ARABIA</w:t>
            </w:r>
          </w:p>
        </w:tc>
        <w:tc>
          <w:tcPr>
            <w:tcW w:w="2552" w:type="dxa"/>
            <w:noWrap/>
            <w:hideMark/>
          </w:tcPr>
          <w:p w14:paraId="5BB31FEE" w14:textId="77777777" w:rsidR="00112D88" w:rsidRPr="00E36CCD" w:rsidRDefault="00112D88" w:rsidP="00262D95">
            <w:pPr>
              <w:jc w:val="center"/>
            </w:pPr>
            <w:r w:rsidRPr="00E36CCD">
              <w:t>Yes</w:t>
            </w:r>
          </w:p>
        </w:tc>
        <w:tc>
          <w:tcPr>
            <w:tcW w:w="2925" w:type="dxa"/>
          </w:tcPr>
          <w:p w14:paraId="01DCCD73" w14:textId="77777777" w:rsidR="00112D88" w:rsidRPr="00E36CCD" w:rsidRDefault="00112D88" w:rsidP="00262D95"/>
        </w:tc>
      </w:tr>
      <w:tr w:rsidR="00112D88" w:rsidRPr="00E36CCD" w14:paraId="2BA56E0E" w14:textId="77777777" w:rsidTr="00262D95">
        <w:trPr>
          <w:trHeight w:val="300"/>
        </w:trPr>
        <w:tc>
          <w:tcPr>
            <w:tcW w:w="3539" w:type="dxa"/>
            <w:noWrap/>
            <w:hideMark/>
          </w:tcPr>
          <w:p w14:paraId="5151CC5E" w14:textId="77777777" w:rsidR="00112D88" w:rsidRPr="00ED58FB" w:rsidRDefault="00112D88" w:rsidP="00262D95">
            <w:r w:rsidRPr="00ED58FB">
              <w:t>MALAYSIA</w:t>
            </w:r>
          </w:p>
        </w:tc>
        <w:tc>
          <w:tcPr>
            <w:tcW w:w="2552" w:type="dxa"/>
            <w:noWrap/>
            <w:hideMark/>
          </w:tcPr>
          <w:p w14:paraId="4A1A0FBC" w14:textId="6691C15C" w:rsidR="00112D88" w:rsidRPr="00E36CCD" w:rsidRDefault="00365749" w:rsidP="00262D95">
            <w:pPr>
              <w:jc w:val="center"/>
            </w:pPr>
            <w:r>
              <w:t>ABSTAIN</w:t>
            </w:r>
          </w:p>
        </w:tc>
        <w:tc>
          <w:tcPr>
            <w:tcW w:w="2925" w:type="dxa"/>
          </w:tcPr>
          <w:p w14:paraId="64DA741D" w14:textId="77777777" w:rsidR="00112D88" w:rsidRPr="00E36CCD" w:rsidRDefault="00112D88" w:rsidP="00262D95"/>
        </w:tc>
      </w:tr>
      <w:tr w:rsidR="00112D88" w:rsidRPr="00E36CCD" w14:paraId="729A4BAC" w14:textId="77777777" w:rsidTr="00262D95">
        <w:trPr>
          <w:trHeight w:val="300"/>
        </w:trPr>
        <w:tc>
          <w:tcPr>
            <w:tcW w:w="3539" w:type="dxa"/>
            <w:noWrap/>
            <w:hideMark/>
          </w:tcPr>
          <w:p w14:paraId="047BC9AF" w14:textId="77777777" w:rsidR="00112D88" w:rsidRPr="00ED58FB" w:rsidRDefault="00112D88" w:rsidP="00262D95">
            <w:r w:rsidRPr="00ED58FB">
              <w:t>NETHERLANDS</w:t>
            </w:r>
          </w:p>
        </w:tc>
        <w:tc>
          <w:tcPr>
            <w:tcW w:w="2552" w:type="dxa"/>
            <w:noWrap/>
            <w:hideMark/>
          </w:tcPr>
          <w:p w14:paraId="1BF4F3B3" w14:textId="58415F96" w:rsidR="00112D88" w:rsidRPr="00E36CCD" w:rsidRDefault="00365749" w:rsidP="00262D95">
            <w:pPr>
              <w:jc w:val="center"/>
            </w:pPr>
            <w:r>
              <w:t>ABSTAIN</w:t>
            </w:r>
          </w:p>
        </w:tc>
        <w:tc>
          <w:tcPr>
            <w:tcW w:w="2925" w:type="dxa"/>
          </w:tcPr>
          <w:p w14:paraId="1F35EB8D" w14:textId="77777777" w:rsidR="00112D88" w:rsidRPr="00E36CCD" w:rsidRDefault="00112D88" w:rsidP="00262D95"/>
        </w:tc>
      </w:tr>
      <w:tr w:rsidR="00112D88" w:rsidRPr="00E36CCD" w14:paraId="787F92B1" w14:textId="77777777" w:rsidTr="00262D95">
        <w:trPr>
          <w:trHeight w:val="300"/>
        </w:trPr>
        <w:tc>
          <w:tcPr>
            <w:tcW w:w="3539" w:type="dxa"/>
            <w:noWrap/>
            <w:hideMark/>
          </w:tcPr>
          <w:p w14:paraId="24560251" w14:textId="77777777" w:rsidR="00112D88" w:rsidRPr="00ED58FB" w:rsidRDefault="00112D88" w:rsidP="00262D95">
            <w:r w:rsidRPr="00ED58FB">
              <w:t>NEW ZEALAND</w:t>
            </w:r>
          </w:p>
        </w:tc>
        <w:tc>
          <w:tcPr>
            <w:tcW w:w="2552" w:type="dxa"/>
            <w:noWrap/>
            <w:hideMark/>
          </w:tcPr>
          <w:p w14:paraId="12A3A895" w14:textId="77777777" w:rsidR="00112D88" w:rsidRPr="00E36CCD" w:rsidRDefault="00112D88" w:rsidP="00262D95">
            <w:pPr>
              <w:jc w:val="center"/>
            </w:pPr>
            <w:r w:rsidRPr="00E36CCD">
              <w:t>Yes</w:t>
            </w:r>
          </w:p>
        </w:tc>
        <w:tc>
          <w:tcPr>
            <w:tcW w:w="2925" w:type="dxa"/>
          </w:tcPr>
          <w:p w14:paraId="2B8716B9" w14:textId="77777777" w:rsidR="00112D88" w:rsidRPr="00E36CCD" w:rsidRDefault="00112D88" w:rsidP="00262D95"/>
        </w:tc>
      </w:tr>
      <w:tr w:rsidR="00112D88" w:rsidRPr="00E36CCD" w14:paraId="2D280F9D" w14:textId="77777777" w:rsidTr="00262D95">
        <w:trPr>
          <w:trHeight w:val="300"/>
        </w:trPr>
        <w:tc>
          <w:tcPr>
            <w:tcW w:w="3539" w:type="dxa"/>
            <w:noWrap/>
            <w:hideMark/>
          </w:tcPr>
          <w:p w14:paraId="512B882F" w14:textId="77777777" w:rsidR="00112D88" w:rsidRPr="00ED58FB" w:rsidRDefault="00112D88" w:rsidP="00262D95">
            <w:r w:rsidRPr="00ED58FB">
              <w:t>NORWAY</w:t>
            </w:r>
          </w:p>
        </w:tc>
        <w:tc>
          <w:tcPr>
            <w:tcW w:w="2552" w:type="dxa"/>
            <w:noWrap/>
            <w:hideMark/>
          </w:tcPr>
          <w:p w14:paraId="0E1464E5" w14:textId="2E3D62D1" w:rsidR="00112D88" w:rsidRPr="00E36CCD" w:rsidRDefault="00736522" w:rsidP="00262D95">
            <w:pPr>
              <w:jc w:val="center"/>
            </w:pPr>
            <w:r>
              <w:t>ABSTAIN</w:t>
            </w:r>
          </w:p>
        </w:tc>
        <w:tc>
          <w:tcPr>
            <w:tcW w:w="2925" w:type="dxa"/>
          </w:tcPr>
          <w:p w14:paraId="3F6F554C" w14:textId="77777777" w:rsidR="00112D88" w:rsidRPr="00E36CCD" w:rsidRDefault="00112D88" w:rsidP="00262D95"/>
        </w:tc>
      </w:tr>
      <w:tr w:rsidR="00112D88" w:rsidRPr="00E36CCD" w14:paraId="51D1BC65" w14:textId="77777777" w:rsidTr="00262D95">
        <w:trPr>
          <w:trHeight w:val="300"/>
        </w:trPr>
        <w:tc>
          <w:tcPr>
            <w:tcW w:w="3539" w:type="dxa"/>
            <w:noWrap/>
            <w:hideMark/>
          </w:tcPr>
          <w:p w14:paraId="74EBCD0E" w14:textId="77777777" w:rsidR="00112D88" w:rsidRPr="00ED58FB" w:rsidRDefault="00112D88" w:rsidP="00262D95">
            <w:r w:rsidRPr="00ED58FB">
              <w:t>PEOPLES REPUBLIC OF CHINA</w:t>
            </w:r>
          </w:p>
        </w:tc>
        <w:tc>
          <w:tcPr>
            <w:tcW w:w="2552" w:type="dxa"/>
            <w:noWrap/>
            <w:hideMark/>
          </w:tcPr>
          <w:p w14:paraId="152675D2" w14:textId="77777777" w:rsidR="00112D88" w:rsidRPr="00E36CCD" w:rsidRDefault="00112D88" w:rsidP="00262D95">
            <w:pPr>
              <w:jc w:val="center"/>
            </w:pPr>
            <w:r w:rsidRPr="00E36CCD">
              <w:t>Yes</w:t>
            </w:r>
          </w:p>
        </w:tc>
        <w:tc>
          <w:tcPr>
            <w:tcW w:w="2925" w:type="dxa"/>
          </w:tcPr>
          <w:p w14:paraId="7F82A3C5" w14:textId="77777777" w:rsidR="00112D88" w:rsidRPr="00E36CCD" w:rsidRDefault="00112D88" w:rsidP="00262D95"/>
        </w:tc>
      </w:tr>
      <w:tr w:rsidR="00112D88" w:rsidRPr="00E36CCD" w14:paraId="281CD9E9" w14:textId="77777777" w:rsidTr="00262D95">
        <w:trPr>
          <w:trHeight w:val="300"/>
        </w:trPr>
        <w:tc>
          <w:tcPr>
            <w:tcW w:w="3539" w:type="dxa"/>
            <w:noWrap/>
            <w:hideMark/>
          </w:tcPr>
          <w:p w14:paraId="76354408" w14:textId="77777777" w:rsidR="00112D88" w:rsidRPr="00ED58FB" w:rsidRDefault="00112D88" w:rsidP="00262D95">
            <w:r w:rsidRPr="00ED58FB">
              <w:t>POLAND</w:t>
            </w:r>
          </w:p>
        </w:tc>
        <w:tc>
          <w:tcPr>
            <w:tcW w:w="2552" w:type="dxa"/>
            <w:noWrap/>
            <w:hideMark/>
          </w:tcPr>
          <w:p w14:paraId="747FE2D6" w14:textId="6714F78B" w:rsidR="00112D88" w:rsidRPr="00E36CCD" w:rsidRDefault="00ED58FB" w:rsidP="00262D95">
            <w:pPr>
              <w:jc w:val="center"/>
            </w:pPr>
            <w:r>
              <w:t>NR</w:t>
            </w:r>
          </w:p>
        </w:tc>
        <w:tc>
          <w:tcPr>
            <w:tcW w:w="2925" w:type="dxa"/>
          </w:tcPr>
          <w:p w14:paraId="692E165D" w14:textId="77777777" w:rsidR="00112D88" w:rsidRPr="00E36CCD" w:rsidRDefault="00112D88" w:rsidP="00262D95"/>
        </w:tc>
      </w:tr>
      <w:tr w:rsidR="00112D88" w:rsidRPr="00E36CCD" w14:paraId="0974CE3B" w14:textId="77777777" w:rsidTr="00262D95">
        <w:trPr>
          <w:trHeight w:val="300"/>
        </w:trPr>
        <w:tc>
          <w:tcPr>
            <w:tcW w:w="3539" w:type="dxa"/>
            <w:noWrap/>
            <w:hideMark/>
          </w:tcPr>
          <w:p w14:paraId="75E0773D" w14:textId="77777777" w:rsidR="00112D88" w:rsidRPr="00ED58FB" w:rsidRDefault="00112D88" w:rsidP="00262D95">
            <w:r w:rsidRPr="00ED58FB">
              <w:t>REPUBLIC OF KOREA</w:t>
            </w:r>
          </w:p>
        </w:tc>
        <w:tc>
          <w:tcPr>
            <w:tcW w:w="2552" w:type="dxa"/>
            <w:noWrap/>
            <w:hideMark/>
          </w:tcPr>
          <w:p w14:paraId="3F4B56D2" w14:textId="77777777" w:rsidR="00112D88" w:rsidRPr="00E36CCD" w:rsidRDefault="00112D88" w:rsidP="00262D95">
            <w:pPr>
              <w:jc w:val="center"/>
            </w:pPr>
            <w:r w:rsidRPr="00E36CCD">
              <w:t>Yes</w:t>
            </w:r>
          </w:p>
        </w:tc>
        <w:tc>
          <w:tcPr>
            <w:tcW w:w="2925" w:type="dxa"/>
          </w:tcPr>
          <w:p w14:paraId="484E9346" w14:textId="77777777" w:rsidR="00112D88" w:rsidRPr="00E36CCD" w:rsidRDefault="00112D88" w:rsidP="00262D95"/>
        </w:tc>
      </w:tr>
      <w:tr w:rsidR="00112D88" w:rsidRPr="00E36CCD" w14:paraId="382499A1" w14:textId="77777777" w:rsidTr="00262D95">
        <w:trPr>
          <w:trHeight w:val="300"/>
        </w:trPr>
        <w:tc>
          <w:tcPr>
            <w:tcW w:w="3539" w:type="dxa"/>
            <w:noWrap/>
            <w:hideMark/>
          </w:tcPr>
          <w:p w14:paraId="61187331" w14:textId="77777777" w:rsidR="00112D88" w:rsidRPr="00ED58FB" w:rsidRDefault="00112D88" w:rsidP="00262D95">
            <w:r w:rsidRPr="00ED58FB">
              <w:t>ROMANIA</w:t>
            </w:r>
          </w:p>
        </w:tc>
        <w:tc>
          <w:tcPr>
            <w:tcW w:w="2552" w:type="dxa"/>
            <w:noWrap/>
            <w:hideMark/>
          </w:tcPr>
          <w:p w14:paraId="0207FCC4" w14:textId="77777777" w:rsidR="00112D88" w:rsidRPr="00E36CCD" w:rsidRDefault="00112D88" w:rsidP="00262D95">
            <w:pPr>
              <w:jc w:val="center"/>
            </w:pPr>
            <w:r w:rsidRPr="00E36CCD">
              <w:t>Yes</w:t>
            </w:r>
          </w:p>
        </w:tc>
        <w:tc>
          <w:tcPr>
            <w:tcW w:w="2925" w:type="dxa"/>
          </w:tcPr>
          <w:p w14:paraId="07789624" w14:textId="77777777" w:rsidR="00112D88" w:rsidRPr="00E36CCD" w:rsidRDefault="00112D88" w:rsidP="00262D95"/>
        </w:tc>
      </w:tr>
      <w:tr w:rsidR="00112D88" w:rsidRPr="00E36CCD" w14:paraId="220BF525" w14:textId="77777777" w:rsidTr="00262D95">
        <w:trPr>
          <w:trHeight w:val="300"/>
        </w:trPr>
        <w:tc>
          <w:tcPr>
            <w:tcW w:w="3539" w:type="dxa"/>
            <w:noWrap/>
            <w:hideMark/>
          </w:tcPr>
          <w:p w14:paraId="6F2688F2" w14:textId="77777777" w:rsidR="00112D88" w:rsidRPr="00ED58FB" w:rsidRDefault="00112D88" w:rsidP="00262D95">
            <w:r w:rsidRPr="00ED58FB">
              <w:t>RUSSIA</w:t>
            </w:r>
          </w:p>
        </w:tc>
        <w:tc>
          <w:tcPr>
            <w:tcW w:w="2552" w:type="dxa"/>
            <w:noWrap/>
            <w:hideMark/>
          </w:tcPr>
          <w:p w14:paraId="3460AA2B" w14:textId="77777777" w:rsidR="00112D88" w:rsidRPr="00E36CCD" w:rsidRDefault="00112D88" w:rsidP="00262D95">
            <w:pPr>
              <w:jc w:val="center"/>
            </w:pPr>
            <w:r w:rsidRPr="00E36CCD">
              <w:t>Yes</w:t>
            </w:r>
          </w:p>
        </w:tc>
        <w:tc>
          <w:tcPr>
            <w:tcW w:w="2925" w:type="dxa"/>
          </w:tcPr>
          <w:p w14:paraId="7B6D1001" w14:textId="77777777" w:rsidR="00112D88" w:rsidRPr="00E36CCD" w:rsidRDefault="00112D88" w:rsidP="00262D95"/>
        </w:tc>
      </w:tr>
      <w:tr w:rsidR="00112D88" w:rsidRPr="00E36CCD" w14:paraId="70FCF611" w14:textId="77777777" w:rsidTr="00262D95">
        <w:trPr>
          <w:trHeight w:val="300"/>
        </w:trPr>
        <w:tc>
          <w:tcPr>
            <w:tcW w:w="3539" w:type="dxa"/>
            <w:noWrap/>
            <w:hideMark/>
          </w:tcPr>
          <w:p w14:paraId="3FC84CCE" w14:textId="77777777" w:rsidR="00112D88" w:rsidRPr="00ED58FB" w:rsidRDefault="00112D88" w:rsidP="00262D95">
            <w:r w:rsidRPr="00ED58FB">
              <w:t>SINGAPORE</w:t>
            </w:r>
          </w:p>
        </w:tc>
        <w:tc>
          <w:tcPr>
            <w:tcW w:w="2552" w:type="dxa"/>
            <w:noWrap/>
            <w:hideMark/>
          </w:tcPr>
          <w:p w14:paraId="023755CE" w14:textId="77777777" w:rsidR="00112D88" w:rsidRPr="00E36CCD" w:rsidRDefault="00112D88" w:rsidP="00262D95">
            <w:pPr>
              <w:jc w:val="center"/>
            </w:pPr>
            <w:r w:rsidRPr="00E36CCD">
              <w:t>Yes</w:t>
            </w:r>
          </w:p>
        </w:tc>
        <w:tc>
          <w:tcPr>
            <w:tcW w:w="2925" w:type="dxa"/>
          </w:tcPr>
          <w:p w14:paraId="1FE36095" w14:textId="77777777" w:rsidR="00112D88" w:rsidRPr="00E36CCD" w:rsidRDefault="00112D88" w:rsidP="00262D95"/>
        </w:tc>
      </w:tr>
      <w:tr w:rsidR="00112D88" w:rsidRPr="00E36CCD" w14:paraId="3930217D" w14:textId="77777777" w:rsidTr="00262D95">
        <w:trPr>
          <w:trHeight w:val="300"/>
        </w:trPr>
        <w:tc>
          <w:tcPr>
            <w:tcW w:w="3539" w:type="dxa"/>
            <w:noWrap/>
            <w:hideMark/>
          </w:tcPr>
          <w:p w14:paraId="3378D506" w14:textId="77777777" w:rsidR="00112D88" w:rsidRPr="00ED58FB" w:rsidRDefault="00112D88" w:rsidP="00262D95">
            <w:r w:rsidRPr="00ED58FB">
              <w:t>SLOVENIA</w:t>
            </w:r>
          </w:p>
        </w:tc>
        <w:tc>
          <w:tcPr>
            <w:tcW w:w="2552" w:type="dxa"/>
            <w:noWrap/>
            <w:hideMark/>
          </w:tcPr>
          <w:p w14:paraId="3D9121EB" w14:textId="77777777" w:rsidR="00112D88" w:rsidRPr="00E36CCD" w:rsidRDefault="00112D88" w:rsidP="00262D95">
            <w:pPr>
              <w:jc w:val="center"/>
            </w:pPr>
            <w:r w:rsidRPr="00E36CCD">
              <w:t>Yes</w:t>
            </w:r>
          </w:p>
        </w:tc>
        <w:tc>
          <w:tcPr>
            <w:tcW w:w="2925" w:type="dxa"/>
          </w:tcPr>
          <w:p w14:paraId="03CF0CF1" w14:textId="77777777" w:rsidR="00112D88" w:rsidRPr="00E36CCD" w:rsidRDefault="00112D88" w:rsidP="00262D95"/>
        </w:tc>
      </w:tr>
      <w:tr w:rsidR="00112D88" w:rsidRPr="00E36CCD" w14:paraId="02655397" w14:textId="77777777" w:rsidTr="00262D95">
        <w:trPr>
          <w:trHeight w:val="300"/>
        </w:trPr>
        <w:tc>
          <w:tcPr>
            <w:tcW w:w="3539" w:type="dxa"/>
            <w:noWrap/>
            <w:hideMark/>
          </w:tcPr>
          <w:p w14:paraId="06818B23" w14:textId="77777777" w:rsidR="00112D88" w:rsidRPr="00ED58FB" w:rsidRDefault="00112D88" w:rsidP="00262D95">
            <w:r w:rsidRPr="00ED58FB">
              <w:t>SOUTH AFRICA</w:t>
            </w:r>
          </w:p>
        </w:tc>
        <w:tc>
          <w:tcPr>
            <w:tcW w:w="2552" w:type="dxa"/>
            <w:noWrap/>
            <w:hideMark/>
          </w:tcPr>
          <w:p w14:paraId="32C35F35" w14:textId="77777777" w:rsidR="00112D88" w:rsidRPr="00E36CCD" w:rsidRDefault="00112D88" w:rsidP="00262D95">
            <w:pPr>
              <w:jc w:val="center"/>
            </w:pPr>
            <w:r w:rsidRPr="00E36CCD">
              <w:t>Yes</w:t>
            </w:r>
          </w:p>
        </w:tc>
        <w:tc>
          <w:tcPr>
            <w:tcW w:w="2925" w:type="dxa"/>
          </w:tcPr>
          <w:p w14:paraId="0C285584" w14:textId="77777777" w:rsidR="00112D88" w:rsidRPr="00E36CCD" w:rsidRDefault="00112D88" w:rsidP="00262D95"/>
        </w:tc>
      </w:tr>
      <w:tr w:rsidR="00112D88" w:rsidRPr="00E36CCD" w14:paraId="6753DD3E" w14:textId="77777777" w:rsidTr="00262D95">
        <w:trPr>
          <w:trHeight w:val="300"/>
        </w:trPr>
        <w:tc>
          <w:tcPr>
            <w:tcW w:w="3539" w:type="dxa"/>
            <w:noWrap/>
            <w:hideMark/>
          </w:tcPr>
          <w:p w14:paraId="044488E6" w14:textId="77777777" w:rsidR="00112D88" w:rsidRPr="00ED58FB" w:rsidRDefault="00112D88" w:rsidP="00262D95">
            <w:r w:rsidRPr="00ED58FB">
              <w:t>SPAIN</w:t>
            </w:r>
          </w:p>
        </w:tc>
        <w:tc>
          <w:tcPr>
            <w:tcW w:w="2552" w:type="dxa"/>
            <w:noWrap/>
            <w:hideMark/>
          </w:tcPr>
          <w:p w14:paraId="54448625" w14:textId="77777777" w:rsidR="00112D88" w:rsidRPr="00E36CCD" w:rsidRDefault="00112D88" w:rsidP="00262D95">
            <w:pPr>
              <w:jc w:val="center"/>
            </w:pPr>
            <w:r w:rsidRPr="00E36CCD">
              <w:t>Yes</w:t>
            </w:r>
          </w:p>
        </w:tc>
        <w:tc>
          <w:tcPr>
            <w:tcW w:w="2925" w:type="dxa"/>
          </w:tcPr>
          <w:p w14:paraId="63DB18D0" w14:textId="77777777" w:rsidR="00112D88" w:rsidRPr="00E36CCD" w:rsidRDefault="00112D88" w:rsidP="00262D95"/>
        </w:tc>
      </w:tr>
      <w:tr w:rsidR="00112D88" w:rsidRPr="00E36CCD" w14:paraId="364BEC9D" w14:textId="77777777" w:rsidTr="00262D95">
        <w:trPr>
          <w:trHeight w:val="300"/>
        </w:trPr>
        <w:tc>
          <w:tcPr>
            <w:tcW w:w="3539" w:type="dxa"/>
            <w:noWrap/>
            <w:hideMark/>
          </w:tcPr>
          <w:p w14:paraId="175B9321" w14:textId="77777777" w:rsidR="00112D88" w:rsidRPr="00ED58FB" w:rsidRDefault="00112D88" w:rsidP="00262D95">
            <w:r w:rsidRPr="00ED58FB">
              <w:t>SWEDEN</w:t>
            </w:r>
          </w:p>
        </w:tc>
        <w:tc>
          <w:tcPr>
            <w:tcW w:w="2552" w:type="dxa"/>
            <w:noWrap/>
            <w:hideMark/>
          </w:tcPr>
          <w:p w14:paraId="2F281947" w14:textId="1731C954" w:rsidR="00112D88" w:rsidRPr="00E36CCD" w:rsidRDefault="00365749" w:rsidP="00262D95">
            <w:pPr>
              <w:jc w:val="center"/>
            </w:pPr>
            <w:r>
              <w:t>ABSTAIN</w:t>
            </w:r>
          </w:p>
        </w:tc>
        <w:tc>
          <w:tcPr>
            <w:tcW w:w="2925" w:type="dxa"/>
          </w:tcPr>
          <w:p w14:paraId="305E8CCA" w14:textId="77777777" w:rsidR="00112D88" w:rsidRPr="00E36CCD" w:rsidRDefault="00112D88" w:rsidP="00262D95"/>
        </w:tc>
      </w:tr>
      <w:tr w:rsidR="00112D88" w:rsidRPr="00E36CCD" w14:paraId="558C4A47" w14:textId="77777777" w:rsidTr="00262D95">
        <w:trPr>
          <w:trHeight w:val="300"/>
        </w:trPr>
        <w:tc>
          <w:tcPr>
            <w:tcW w:w="3539" w:type="dxa"/>
            <w:noWrap/>
            <w:hideMark/>
          </w:tcPr>
          <w:p w14:paraId="19C1049A" w14:textId="77777777" w:rsidR="00112D88" w:rsidRPr="00ED58FB" w:rsidRDefault="00112D88" w:rsidP="00262D95">
            <w:r w:rsidRPr="00ED58FB">
              <w:t>SWITZERLAND</w:t>
            </w:r>
          </w:p>
        </w:tc>
        <w:tc>
          <w:tcPr>
            <w:tcW w:w="2552" w:type="dxa"/>
            <w:noWrap/>
            <w:hideMark/>
          </w:tcPr>
          <w:p w14:paraId="1CDA38F3" w14:textId="77777777" w:rsidR="00112D88" w:rsidRPr="00E36CCD" w:rsidRDefault="00112D88" w:rsidP="00262D95">
            <w:pPr>
              <w:jc w:val="center"/>
            </w:pPr>
            <w:r w:rsidRPr="00E36CCD">
              <w:t>Yes</w:t>
            </w:r>
          </w:p>
        </w:tc>
        <w:tc>
          <w:tcPr>
            <w:tcW w:w="2925" w:type="dxa"/>
          </w:tcPr>
          <w:p w14:paraId="7AC7942C" w14:textId="77777777" w:rsidR="00112D88" w:rsidRPr="00E36CCD" w:rsidRDefault="00112D88" w:rsidP="00262D95"/>
        </w:tc>
      </w:tr>
      <w:tr w:rsidR="00112D88" w:rsidRPr="00E36CCD" w14:paraId="5ED9E7B2" w14:textId="77777777" w:rsidTr="00262D95">
        <w:trPr>
          <w:trHeight w:val="300"/>
        </w:trPr>
        <w:tc>
          <w:tcPr>
            <w:tcW w:w="3539" w:type="dxa"/>
            <w:noWrap/>
            <w:hideMark/>
          </w:tcPr>
          <w:p w14:paraId="020A6E06" w14:textId="77777777" w:rsidR="00112D88" w:rsidRPr="00ED58FB" w:rsidRDefault="00112D88" w:rsidP="00262D95">
            <w:r w:rsidRPr="00ED58FB">
              <w:t>TURKEY</w:t>
            </w:r>
          </w:p>
        </w:tc>
        <w:tc>
          <w:tcPr>
            <w:tcW w:w="2552" w:type="dxa"/>
            <w:noWrap/>
            <w:hideMark/>
          </w:tcPr>
          <w:p w14:paraId="652B82B1" w14:textId="77777777" w:rsidR="00112D88" w:rsidRPr="00E36CCD" w:rsidRDefault="00112D88" w:rsidP="00262D95">
            <w:pPr>
              <w:jc w:val="center"/>
            </w:pPr>
            <w:r w:rsidRPr="00E36CCD">
              <w:t>Yes</w:t>
            </w:r>
          </w:p>
        </w:tc>
        <w:tc>
          <w:tcPr>
            <w:tcW w:w="2925" w:type="dxa"/>
          </w:tcPr>
          <w:p w14:paraId="5141A814" w14:textId="77777777" w:rsidR="00112D88" w:rsidRPr="00E36CCD" w:rsidRDefault="00112D88" w:rsidP="00262D95"/>
        </w:tc>
      </w:tr>
      <w:tr w:rsidR="00112D88" w:rsidRPr="00E36CCD" w14:paraId="39F0FB37" w14:textId="77777777" w:rsidTr="00262D95">
        <w:trPr>
          <w:trHeight w:val="300"/>
        </w:trPr>
        <w:tc>
          <w:tcPr>
            <w:tcW w:w="3539" w:type="dxa"/>
            <w:noWrap/>
            <w:hideMark/>
          </w:tcPr>
          <w:p w14:paraId="689A8F19" w14:textId="77777777" w:rsidR="00112D88" w:rsidRPr="00ED58FB" w:rsidRDefault="00112D88" w:rsidP="00262D95">
            <w:r w:rsidRPr="00ED58FB">
              <w:t>UNITED ARAB EMIRATES</w:t>
            </w:r>
          </w:p>
        </w:tc>
        <w:tc>
          <w:tcPr>
            <w:tcW w:w="2552" w:type="dxa"/>
            <w:noWrap/>
            <w:hideMark/>
          </w:tcPr>
          <w:p w14:paraId="0C70A074" w14:textId="77777777" w:rsidR="00112D88" w:rsidRPr="00E36CCD" w:rsidRDefault="00112D88" w:rsidP="00262D95">
            <w:pPr>
              <w:jc w:val="center"/>
            </w:pPr>
            <w:r w:rsidRPr="00E36CCD">
              <w:t>Yes</w:t>
            </w:r>
          </w:p>
        </w:tc>
        <w:tc>
          <w:tcPr>
            <w:tcW w:w="2925" w:type="dxa"/>
          </w:tcPr>
          <w:p w14:paraId="57C84AF8" w14:textId="77777777" w:rsidR="00112D88" w:rsidRPr="00E36CCD" w:rsidRDefault="00112D88" w:rsidP="00262D95"/>
        </w:tc>
      </w:tr>
      <w:tr w:rsidR="00112D88" w:rsidRPr="00E36CCD" w14:paraId="5254FC7C" w14:textId="77777777" w:rsidTr="00262D95">
        <w:trPr>
          <w:trHeight w:val="300"/>
        </w:trPr>
        <w:tc>
          <w:tcPr>
            <w:tcW w:w="3539" w:type="dxa"/>
            <w:noWrap/>
            <w:hideMark/>
          </w:tcPr>
          <w:p w14:paraId="6CE22EC4" w14:textId="77777777" w:rsidR="00112D88" w:rsidRPr="00ED58FB" w:rsidRDefault="00112D88" w:rsidP="00262D95">
            <w:r w:rsidRPr="00ED58FB">
              <w:t>UNITED KINGDOM</w:t>
            </w:r>
          </w:p>
        </w:tc>
        <w:tc>
          <w:tcPr>
            <w:tcW w:w="2552" w:type="dxa"/>
            <w:noWrap/>
            <w:hideMark/>
          </w:tcPr>
          <w:p w14:paraId="3C29017A" w14:textId="77777777" w:rsidR="00112D88" w:rsidRPr="00E36CCD" w:rsidRDefault="00112D88" w:rsidP="00262D95">
            <w:pPr>
              <w:jc w:val="center"/>
            </w:pPr>
            <w:r w:rsidRPr="00E36CCD">
              <w:t>Yes</w:t>
            </w:r>
          </w:p>
        </w:tc>
        <w:tc>
          <w:tcPr>
            <w:tcW w:w="2925" w:type="dxa"/>
          </w:tcPr>
          <w:p w14:paraId="0C2A6AEF" w14:textId="77777777" w:rsidR="00112D88" w:rsidRPr="00E36CCD" w:rsidRDefault="00112D88" w:rsidP="00262D95"/>
        </w:tc>
      </w:tr>
      <w:tr w:rsidR="00112D88" w:rsidRPr="00E36CCD" w14:paraId="51193939" w14:textId="77777777" w:rsidTr="00262D95">
        <w:trPr>
          <w:trHeight w:val="300"/>
        </w:trPr>
        <w:tc>
          <w:tcPr>
            <w:tcW w:w="3539" w:type="dxa"/>
            <w:noWrap/>
            <w:hideMark/>
          </w:tcPr>
          <w:p w14:paraId="2166FA97" w14:textId="77777777" w:rsidR="00112D88" w:rsidRPr="00ED58FB" w:rsidRDefault="00112D88" w:rsidP="00262D95">
            <w:pPr>
              <w:rPr>
                <w:highlight w:val="yellow"/>
              </w:rPr>
            </w:pPr>
            <w:r w:rsidRPr="00ED58FB">
              <w:t>UNITED STATES OF AMERICA</w:t>
            </w:r>
          </w:p>
        </w:tc>
        <w:tc>
          <w:tcPr>
            <w:tcW w:w="2552" w:type="dxa"/>
            <w:noWrap/>
            <w:hideMark/>
          </w:tcPr>
          <w:p w14:paraId="06A828A8" w14:textId="77777777" w:rsidR="00112D88" w:rsidRPr="00E36CCD" w:rsidRDefault="00112D88" w:rsidP="00262D95">
            <w:pPr>
              <w:jc w:val="center"/>
            </w:pPr>
            <w:r w:rsidRPr="00E36CCD">
              <w:t>Yes</w:t>
            </w:r>
          </w:p>
        </w:tc>
        <w:tc>
          <w:tcPr>
            <w:tcW w:w="2925" w:type="dxa"/>
          </w:tcPr>
          <w:p w14:paraId="7C2C788A" w14:textId="77777777" w:rsidR="00112D88" w:rsidRPr="00E36CCD" w:rsidRDefault="00112D88" w:rsidP="00262D95"/>
        </w:tc>
      </w:tr>
    </w:tbl>
    <w:tbl>
      <w:tblPr>
        <w:tblStyle w:val="TableGrid11"/>
        <w:tblW w:w="0" w:type="auto"/>
        <w:tblLook w:val="04A0" w:firstRow="1" w:lastRow="0" w:firstColumn="1" w:lastColumn="0" w:noHBand="0" w:noVBand="1"/>
      </w:tblPr>
      <w:tblGrid>
        <w:gridCol w:w="4463"/>
        <w:gridCol w:w="4179"/>
      </w:tblGrid>
      <w:tr w:rsidR="00112D88" w:rsidRPr="00230DD6" w14:paraId="7E35D580" w14:textId="77777777" w:rsidTr="00262D95">
        <w:trPr>
          <w:trHeight w:val="820"/>
        </w:trPr>
        <w:tc>
          <w:tcPr>
            <w:tcW w:w="4463" w:type="dxa"/>
            <w:noWrap/>
          </w:tcPr>
          <w:p w14:paraId="4FB5198C" w14:textId="6CEC4321" w:rsidR="00112D88" w:rsidRPr="003A35A5" w:rsidRDefault="00112D88" w:rsidP="00262D95">
            <w:pPr>
              <w:rPr>
                <w:rFonts w:ascii="Arial" w:hAnsi="Arial" w:cs="Arial"/>
                <w:b/>
                <w:sz w:val="20"/>
                <w:szCs w:val="20"/>
              </w:rPr>
            </w:pPr>
            <w:r w:rsidRPr="003A35A5">
              <w:rPr>
                <w:rFonts w:ascii="Arial" w:hAnsi="Arial" w:cs="Arial"/>
                <w:b/>
                <w:sz w:val="20"/>
                <w:szCs w:val="20"/>
              </w:rPr>
              <w:lastRenderedPageBreak/>
              <w:t xml:space="preserve">Members Voting:   </w:t>
            </w:r>
            <w:r>
              <w:rPr>
                <w:rFonts w:ascii="Arial" w:hAnsi="Arial" w:cs="Arial"/>
                <w:b/>
                <w:sz w:val="20"/>
                <w:szCs w:val="20"/>
              </w:rPr>
              <w:t>36</w:t>
            </w:r>
          </w:p>
          <w:p w14:paraId="71A1E187" w14:textId="7A5AFA31" w:rsidR="00112D88" w:rsidRPr="003A35A5" w:rsidRDefault="00112D88" w:rsidP="00262D95">
            <w:pPr>
              <w:rPr>
                <w:rFonts w:ascii="Arial" w:hAnsi="Arial" w:cs="Arial"/>
                <w:b/>
                <w:sz w:val="20"/>
                <w:szCs w:val="20"/>
              </w:rPr>
            </w:pPr>
            <w:r w:rsidRPr="003A35A5">
              <w:rPr>
                <w:rFonts w:ascii="Arial" w:hAnsi="Arial" w:cs="Arial"/>
                <w:b/>
                <w:sz w:val="20"/>
                <w:szCs w:val="20"/>
              </w:rPr>
              <w:t xml:space="preserve">Members in favour: </w:t>
            </w:r>
            <w:r>
              <w:rPr>
                <w:rFonts w:ascii="Arial" w:hAnsi="Arial" w:cs="Arial"/>
                <w:b/>
                <w:sz w:val="20"/>
                <w:szCs w:val="20"/>
              </w:rPr>
              <w:t>29</w:t>
            </w:r>
          </w:p>
          <w:p w14:paraId="6A55F7CB" w14:textId="57E0FD9D" w:rsidR="00112D88" w:rsidRPr="003A35A5" w:rsidRDefault="00112D88" w:rsidP="00262D95">
            <w:pPr>
              <w:rPr>
                <w:rFonts w:ascii="Arial" w:hAnsi="Arial" w:cs="Arial"/>
                <w:b/>
                <w:sz w:val="20"/>
                <w:szCs w:val="20"/>
              </w:rPr>
            </w:pPr>
            <w:r w:rsidRPr="003A35A5">
              <w:rPr>
                <w:rFonts w:ascii="Arial" w:hAnsi="Arial" w:cs="Arial"/>
                <w:b/>
                <w:sz w:val="20"/>
                <w:szCs w:val="20"/>
              </w:rPr>
              <w:t xml:space="preserve">Abstain:   </w:t>
            </w:r>
            <w:r>
              <w:rPr>
                <w:rFonts w:ascii="Arial" w:hAnsi="Arial" w:cs="Arial"/>
                <w:b/>
                <w:sz w:val="20"/>
                <w:szCs w:val="20"/>
              </w:rPr>
              <w:t>6</w:t>
            </w:r>
            <w:r w:rsidRPr="003A35A5">
              <w:rPr>
                <w:rFonts w:ascii="Arial" w:hAnsi="Arial" w:cs="Arial"/>
                <w:b/>
                <w:sz w:val="20"/>
                <w:szCs w:val="20"/>
              </w:rPr>
              <w:t xml:space="preserve">       Not received:  </w:t>
            </w:r>
            <w:r>
              <w:rPr>
                <w:rFonts w:ascii="Arial" w:hAnsi="Arial" w:cs="Arial"/>
                <w:b/>
                <w:sz w:val="20"/>
                <w:szCs w:val="20"/>
              </w:rPr>
              <w:t>1</w:t>
            </w:r>
          </w:p>
        </w:tc>
        <w:tc>
          <w:tcPr>
            <w:tcW w:w="4179" w:type="dxa"/>
          </w:tcPr>
          <w:p w14:paraId="7F101B68" w14:textId="77777777" w:rsidR="00112D88" w:rsidRPr="003A35A5" w:rsidRDefault="00112D88" w:rsidP="00262D95">
            <w:pPr>
              <w:rPr>
                <w:rFonts w:ascii="Arial" w:hAnsi="Arial" w:cs="Arial"/>
                <w:sz w:val="20"/>
                <w:szCs w:val="20"/>
              </w:rPr>
            </w:pPr>
            <w:r w:rsidRPr="003A35A5">
              <w:rPr>
                <w:rFonts w:ascii="Arial" w:hAnsi="Arial" w:cs="Arial"/>
                <w:b/>
                <w:sz w:val="20"/>
                <w:szCs w:val="20"/>
              </w:rPr>
              <w:t>Final decision: Approved</w:t>
            </w:r>
          </w:p>
          <w:p w14:paraId="27F85DDE" w14:textId="71B26B7C" w:rsidR="00112D88" w:rsidRPr="003A35A5" w:rsidRDefault="00112D88" w:rsidP="00262D95">
            <w:pPr>
              <w:rPr>
                <w:rFonts w:ascii="Arial" w:hAnsi="Arial" w:cs="Arial"/>
                <w:sz w:val="20"/>
                <w:szCs w:val="20"/>
              </w:rPr>
            </w:pPr>
            <w:r w:rsidRPr="003A35A5">
              <w:rPr>
                <w:rFonts w:ascii="Arial" w:hAnsi="Arial" w:cs="Arial"/>
                <w:b/>
                <w:sz w:val="20"/>
                <w:szCs w:val="20"/>
              </w:rPr>
              <w:t>Status on: 22 04 2</w:t>
            </w:r>
            <w:r w:rsidR="00365749">
              <w:rPr>
                <w:rFonts w:ascii="Arial" w:hAnsi="Arial" w:cs="Arial"/>
                <w:b/>
                <w:sz w:val="20"/>
                <w:szCs w:val="20"/>
              </w:rPr>
              <w:t>8</w:t>
            </w:r>
          </w:p>
        </w:tc>
      </w:tr>
    </w:tbl>
    <w:p w14:paraId="724C971E" w14:textId="77777777" w:rsidR="00112D88" w:rsidRDefault="00112D88" w:rsidP="00112D88">
      <w:pPr>
        <w:spacing w:after="0" w:line="240" w:lineRule="auto"/>
        <w:rPr>
          <w:rFonts w:ascii="Helvetica" w:hAnsi="Helvetica" w:cs="Helvetica"/>
          <w:b/>
          <w:color w:val="333333"/>
          <w:sz w:val="21"/>
          <w:szCs w:val="21"/>
          <w:shd w:val="clear" w:color="auto" w:fill="EEEEEE"/>
        </w:rPr>
      </w:pPr>
    </w:p>
    <w:p w14:paraId="7F4E5168" w14:textId="61422B66" w:rsidR="00112D88" w:rsidRPr="003A35A5" w:rsidRDefault="00112D88" w:rsidP="00112D88">
      <w:pPr>
        <w:rPr>
          <w:rFonts w:ascii="Arial" w:hAnsi="Arial" w:cs="Arial"/>
          <w:b/>
          <w:bCs/>
          <w:sz w:val="20"/>
          <w:szCs w:val="20"/>
        </w:rPr>
      </w:pPr>
      <w:r w:rsidRPr="003A35A5">
        <w:rPr>
          <w:rFonts w:ascii="Arial" w:hAnsi="Arial" w:cs="Arial"/>
          <w:b/>
          <w:bCs/>
          <w:sz w:val="20"/>
          <w:szCs w:val="20"/>
        </w:rPr>
        <w:t xml:space="preserve">Do you agree with the recommendation from the IECEx Assessment Team for the acceptance of the Scope Extension request from </w:t>
      </w:r>
      <w:proofErr w:type="spellStart"/>
      <w:r>
        <w:rPr>
          <w:rFonts w:ascii="Arial" w:hAnsi="Arial" w:cs="Arial"/>
          <w:b/>
          <w:bCs/>
          <w:sz w:val="20"/>
          <w:szCs w:val="20"/>
        </w:rPr>
        <w:t>CMExC</w:t>
      </w:r>
      <w:proofErr w:type="spellEnd"/>
      <w:r w:rsidR="00365749">
        <w:rPr>
          <w:rFonts w:ascii="Arial" w:hAnsi="Arial" w:cs="Arial"/>
          <w:b/>
          <w:bCs/>
          <w:sz w:val="20"/>
          <w:szCs w:val="20"/>
        </w:rPr>
        <w:t xml:space="preserve">, CN, </w:t>
      </w:r>
      <w:r w:rsidRPr="003A35A5">
        <w:rPr>
          <w:rFonts w:ascii="Arial" w:hAnsi="Arial" w:cs="Arial"/>
          <w:b/>
          <w:bCs/>
          <w:sz w:val="20"/>
          <w:szCs w:val="20"/>
        </w:rPr>
        <w:t>to include IEC 60079-33 in their scope?</w:t>
      </w:r>
    </w:p>
    <w:p w14:paraId="7A95F831" w14:textId="77777777" w:rsidR="00112D88" w:rsidRDefault="00112D88" w:rsidP="00112D88">
      <w:pPr>
        <w:spacing w:after="0" w:line="240" w:lineRule="auto"/>
        <w:rPr>
          <w:rFonts w:ascii="Helvetica" w:hAnsi="Helvetica" w:cs="Helvetica"/>
          <w:b/>
          <w:color w:val="333333"/>
          <w:sz w:val="21"/>
          <w:szCs w:val="21"/>
          <w:shd w:val="clear" w:color="auto" w:fill="EEEEEE"/>
        </w:rPr>
      </w:pPr>
    </w:p>
    <w:p w14:paraId="665F61EA" w14:textId="77777777" w:rsidR="00112D88" w:rsidRPr="00662E31" w:rsidRDefault="00112D88" w:rsidP="00112D88">
      <w:pPr>
        <w:spacing w:after="0" w:line="240" w:lineRule="auto"/>
        <w:rPr>
          <w:rFonts w:ascii="Arial" w:hAnsi="Arial" w:cs="Arial"/>
          <w:b/>
          <w:sz w:val="21"/>
          <w:szCs w:val="21"/>
        </w:rPr>
      </w:pPr>
      <w:r w:rsidRPr="00662E31">
        <w:rPr>
          <w:rFonts w:ascii="Arial" w:hAnsi="Arial" w:cs="Arial"/>
          <w:b/>
          <w:sz w:val="21"/>
          <w:szCs w:val="21"/>
        </w:rPr>
        <w:t xml:space="preserve">Yes = In favour </w:t>
      </w:r>
      <w:r w:rsidRPr="00662E31">
        <w:rPr>
          <w:rFonts w:ascii="Arial" w:hAnsi="Arial" w:cs="Arial"/>
          <w:b/>
          <w:sz w:val="21"/>
          <w:szCs w:val="21"/>
        </w:rPr>
        <w:tab/>
      </w:r>
      <w:r w:rsidRPr="00662E31">
        <w:rPr>
          <w:rFonts w:ascii="Arial" w:hAnsi="Arial" w:cs="Arial"/>
          <w:b/>
          <w:sz w:val="21"/>
          <w:szCs w:val="21"/>
        </w:rPr>
        <w:tab/>
        <w:t>No = Against</w:t>
      </w:r>
      <w:r w:rsidRPr="00662E31">
        <w:rPr>
          <w:rFonts w:ascii="Arial" w:hAnsi="Arial" w:cs="Arial"/>
          <w:b/>
          <w:sz w:val="21"/>
          <w:szCs w:val="21"/>
        </w:rPr>
        <w:tab/>
      </w:r>
      <w:r w:rsidRPr="00662E31">
        <w:rPr>
          <w:rFonts w:ascii="Arial" w:hAnsi="Arial" w:cs="Arial"/>
          <w:b/>
          <w:sz w:val="21"/>
          <w:szCs w:val="21"/>
        </w:rPr>
        <w:tab/>
        <w:t xml:space="preserve">NR = Not received </w:t>
      </w:r>
      <w:r w:rsidRPr="00662E31">
        <w:rPr>
          <w:rFonts w:ascii="Arial" w:hAnsi="Arial" w:cs="Arial"/>
          <w:b/>
          <w:sz w:val="21"/>
          <w:szCs w:val="21"/>
        </w:rPr>
        <w:tab/>
        <w:t>Abstain</w:t>
      </w:r>
    </w:p>
    <w:p w14:paraId="743C406C" w14:textId="77777777" w:rsidR="00112D88" w:rsidRDefault="00112D88" w:rsidP="00112D88">
      <w:pPr>
        <w:pBdr>
          <w:bottom w:val="single" w:sz="4" w:space="1" w:color="auto"/>
        </w:pBdr>
        <w:spacing w:after="0" w:line="240" w:lineRule="auto"/>
      </w:pPr>
    </w:p>
    <w:p w14:paraId="46805716" w14:textId="77777777" w:rsidR="00112D88" w:rsidRDefault="00112D88" w:rsidP="00112D88">
      <w:pPr>
        <w:jc w:val="center"/>
        <w:rPr>
          <w:b/>
        </w:rPr>
      </w:pPr>
    </w:p>
    <w:p w14:paraId="4499B78A" w14:textId="77777777" w:rsidR="00112D88" w:rsidRDefault="00112D88" w:rsidP="00112D88">
      <w:pPr>
        <w:jc w:val="center"/>
        <w:rPr>
          <w:rFonts w:ascii="Arial" w:hAnsi="Arial" w:cs="Arial"/>
          <w:b/>
        </w:rPr>
      </w:pPr>
      <w:r w:rsidRPr="003A35A5">
        <w:rPr>
          <w:rFonts w:ascii="Arial" w:hAnsi="Arial" w:cs="Arial"/>
          <w:b/>
        </w:rPr>
        <w:t>ANNEX A</w:t>
      </w:r>
    </w:p>
    <w:p w14:paraId="58230D16" w14:textId="77777777" w:rsidR="00112D88" w:rsidRPr="00D03D0E" w:rsidRDefault="00112D88" w:rsidP="00112D88">
      <w:pPr>
        <w:rPr>
          <w:rFonts w:ascii="Arial" w:hAnsi="Arial" w:cs="Arial"/>
          <w:b/>
          <w:u w:val="single"/>
        </w:rPr>
      </w:pPr>
      <w:r w:rsidRPr="00D03D0E">
        <w:rPr>
          <w:rFonts w:ascii="Arial" w:hAnsi="Arial" w:cs="Arial"/>
          <w:b/>
          <w:u w:val="single"/>
        </w:rPr>
        <w:t>AU</w:t>
      </w:r>
    </w:p>
    <w:p w14:paraId="2DAA4951" w14:textId="1B4A35B7" w:rsidR="00365749" w:rsidRPr="00365749" w:rsidRDefault="00365749" w:rsidP="00365749">
      <w:pPr>
        <w:rPr>
          <w:rFonts w:ascii="Arial" w:hAnsi="Arial" w:cs="Arial"/>
          <w:bCs/>
        </w:rPr>
      </w:pPr>
      <w:r w:rsidRPr="00365749">
        <w:rPr>
          <w:rFonts w:ascii="Arial" w:hAnsi="Arial" w:cs="Arial"/>
          <w:bCs/>
        </w:rPr>
        <w:t xml:space="preserve">The AU committee accepts the recommendation of the IECEx Auditor but has several questions/queries for </w:t>
      </w:r>
      <w:proofErr w:type="spellStart"/>
      <w:r w:rsidRPr="00365749">
        <w:rPr>
          <w:rFonts w:ascii="Arial" w:hAnsi="Arial" w:cs="Arial"/>
          <w:bCs/>
        </w:rPr>
        <w:t>ExMC</w:t>
      </w:r>
      <w:proofErr w:type="spellEnd"/>
      <w:r w:rsidRPr="00365749">
        <w:rPr>
          <w:rFonts w:ascii="Arial" w:hAnsi="Arial" w:cs="Arial"/>
          <w:bCs/>
        </w:rPr>
        <w:t>/1817/DV - Re-assessment and Scope Extension Report for the continued acceptance of China National Quality Supervision &amp; Test Centre for Explosion-proof.</w:t>
      </w:r>
    </w:p>
    <w:p w14:paraId="78CB6A36" w14:textId="77777777" w:rsidR="00365749" w:rsidRPr="00365749" w:rsidRDefault="00365749" w:rsidP="00365749">
      <w:pPr>
        <w:rPr>
          <w:rFonts w:ascii="Arial" w:hAnsi="Arial" w:cs="Arial"/>
          <w:bCs/>
        </w:rPr>
      </w:pPr>
      <w:r w:rsidRPr="00365749">
        <w:rPr>
          <w:rFonts w:ascii="Arial" w:hAnsi="Arial" w:cs="Arial"/>
          <w:bCs/>
        </w:rPr>
        <w:t>1.The assessor used is noted as having substantial IECEx experience however is shown as a lead assessor on the report but not on the IECEx website.</w:t>
      </w:r>
    </w:p>
    <w:p w14:paraId="2EB685E4" w14:textId="77777777" w:rsidR="00365749" w:rsidRPr="00365749" w:rsidRDefault="00365749" w:rsidP="00365749">
      <w:pPr>
        <w:rPr>
          <w:rFonts w:ascii="Arial" w:hAnsi="Arial" w:cs="Arial"/>
          <w:bCs/>
        </w:rPr>
      </w:pPr>
      <w:r w:rsidRPr="00365749">
        <w:rPr>
          <w:rFonts w:ascii="Arial" w:hAnsi="Arial" w:cs="Arial"/>
          <w:bCs/>
        </w:rPr>
        <w:t>2.The summary report does not appear to include any information on how the body was assessed for their scope extension for IEC 60079-33.</w:t>
      </w:r>
    </w:p>
    <w:p w14:paraId="1E6C8E9F" w14:textId="2B3B4170" w:rsidR="00112D88" w:rsidRDefault="00365749" w:rsidP="00365749">
      <w:pPr>
        <w:rPr>
          <w:rFonts w:ascii="Arial" w:hAnsi="Arial" w:cs="Arial"/>
          <w:bCs/>
        </w:rPr>
      </w:pPr>
      <w:r w:rsidRPr="00365749">
        <w:rPr>
          <w:rFonts w:ascii="Arial" w:hAnsi="Arial" w:cs="Arial"/>
          <w:bCs/>
        </w:rPr>
        <w:t>3.Is IEC 60079-33 included in the bodies National Accreditation scope?</w:t>
      </w:r>
    </w:p>
    <w:p w14:paraId="45A81DD6" w14:textId="77777777" w:rsidR="00112D88" w:rsidRPr="00D03D0E" w:rsidRDefault="00112D88" w:rsidP="00112D88">
      <w:pPr>
        <w:rPr>
          <w:rFonts w:ascii="Arial" w:hAnsi="Arial" w:cs="Arial"/>
          <w:b/>
          <w:u w:val="single"/>
        </w:rPr>
      </w:pPr>
      <w:r w:rsidRPr="00D03D0E">
        <w:rPr>
          <w:rFonts w:ascii="Arial" w:hAnsi="Arial" w:cs="Arial"/>
          <w:b/>
          <w:u w:val="single"/>
        </w:rPr>
        <w:t>Secretariat response</w:t>
      </w:r>
    </w:p>
    <w:p w14:paraId="390503AB" w14:textId="77777777" w:rsidR="0095113B" w:rsidRPr="00472557" w:rsidRDefault="0095113B" w:rsidP="00112D88">
      <w:pPr>
        <w:rPr>
          <w:rFonts w:ascii="Arial" w:hAnsi="Arial" w:cs="Arial"/>
          <w:bCs/>
        </w:rPr>
      </w:pPr>
      <w:r w:rsidRPr="00472557">
        <w:rPr>
          <w:rFonts w:ascii="Arial" w:hAnsi="Arial" w:cs="Arial"/>
          <w:bCs/>
        </w:rPr>
        <w:t>The Secretariat appreciates the AU support and provides the following responses to the questions.</w:t>
      </w:r>
    </w:p>
    <w:p w14:paraId="5D8D7DCC" w14:textId="1F5DCF52" w:rsidR="00112D88" w:rsidRDefault="0095113B" w:rsidP="0095113B">
      <w:pPr>
        <w:pStyle w:val="ListParagraph"/>
        <w:numPr>
          <w:ilvl w:val="0"/>
          <w:numId w:val="1"/>
        </w:numPr>
        <w:rPr>
          <w:rFonts w:ascii="Arial" w:hAnsi="Arial" w:cs="Arial"/>
          <w:bCs/>
        </w:rPr>
      </w:pPr>
      <w:r w:rsidRPr="00472557">
        <w:rPr>
          <w:rFonts w:ascii="Arial" w:hAnsi="Arial" w:cs="Arial"/>
          <w:bCs/>
        </w:rPr>
        <w:t xml:space="preserve">While the Assessor, is not yet listed on the IECEX website as an IECEX Lead Assessor, the Secretariat applied the IECEx OD 060 business continuity measures and supported the Technical Assessor during their assessment via a mentoring role as the prime aim was to ensure that a thorough technical evaluation was undertaken as well ensuring IECEx procedures are </w:t>
      </w:r>
      <w:r w:rsidR="00472557">
        <w:rPr>
          <w:rFonts w:ascii="Arial" w:hAnsi="Arial" w:cs="Arial"/>
          <w:bCs/>
        </w:rPr>
        <w:t xml:space="preserve">in </w:t>
      </w:r>
      <w:r w:rsidRPr="00472557">
        <w:rPr>
          <w:rFonts w:ascii="Arial" w:hAnsi="Arial" w:cs="Arial"/>
          <w:bCs/>
        </w:rPr>
        <w:t>place.</w:t>
      </w:r>
    </w:p>
    <w:p w14:paraId="6CE736EE" w14:textId="3FC37282" w:rsidR="00472557" w:rsidRDefault="00472557" w:rsidP="0095113B">
      <w:pPr>
        <w:pStyle w:val="ListParagraph"/>
        <w:numPr>
          <w:ilvl w:val="0"/>
          <w:numId w:val="1"/>
        </w:numPr>
        <w:rPr>
          <w:rFonts w:ascii="Arial" w:hAnsi="Arial" w:cs="Arial"/>
          <w:bCs/>
        </w:rPr>
      </w:pPr>
      <w:r>
        <w:rPr>
          <w:rFonts w:ascii="Arial" w:hAnsi="Arial" w:cs="Arial"/>
          <w:bCs/>
        </w:rPr>
        <w:t>While the summary report (F003) was limited in information concerning the assessment of IEC 60079-33, the Secretariat confirms that additional and detailed information is contained within the site assessment report (F004) and the Technical Capability Document (TCD) for IEC 60079-33.</w:t>
      </w:r>
    </w:p>
    <w:p w14:paraId="480CAB6F" w14:textId="37974DB7" w:rsidR="00472557" w:rsidRPr="00472557" w:rsidRDefault="00472557" w:rsidP="0095113B">
      <w:pPr>
        <w:pStyle w:val="ListParagraph"/>
        <w:numPr>
          <w:ilvl w:val="0"/>
          <w:numId w:val="1"/>
        </w:numPr>
        <w:rPr>
          <w:rFonts w:ascii="Arial" w:hAnsi="Arial" w:cs="Arial"/>
          <w:bCs/>
        </w:rPr>
      </w:pPr>
      <w:r>
        <w:rPr>
          <w:rFonts w:ascii="Arial" w:hAnsi="Arial" w:cs="Arial"/>
          <w:bCs/>
        </w:rPr>
        <w:t>The Secretariat is in possession of confirmation that the CNAS accreditation with effective date of 2020-11-24</w:t>
      </w:r>
    </w:p>
    <w:p w14:paraId="18F6F76B" w14:textId="77777777" w:rsidR="00112D88" w:rsidRPr="00D03D0E" w:rsidRDefault="00112D88" w:rsidP="00112D88">
      <w:pPr>
        <w:rPr>
          <w:rFonts w:ascii="Arial" w:hAnsi="Arial" w:cs="Arial"/>
          <w:b/>
          <w:u w:val="single"/>
        </w:rPr>
      </w:pPr>
      <w:r w:rsidRPr="00D03D0E">
        <w:rPr>
          <w:rFonts w:ascii="Arial" w:hAnsi="Arial" w:cs="Arial"/>
          <w:b/>
          <w:u w:val="single"/>
        </w:rPr>
        <w:t>IR</w:t>
      </w:r>
    </w:p>
    <w:p w14:paraId="6F1FE9BA" w14:textId="2DDD2586" w:rsidR="00112D88" w:rsidRDefault="00365749" w:rsidP="00112D88">
      <w:pPr>
        <w:rPr>
          <w:rFonts w:ascii="Arial" w:hAnsi="Arial" w:cs="Arial"/>
          <w:bCs/>
        </w:rPr>
      </w:pPr>
      <w:r w:rsidRPr="00365749">
        <w:rPr>
          <w:rFonts w:ascii="Arial" w:hAnsi="Arial" w:cs="Arial"/>
          <w:bCs/>
        </w:rPr>
        <w:t>In clause 2.4.1 paragraph 2 has been mentioned: The procedure FFA23034 for IECEX control describes the operation of IECE</w:t>
      </w:r>
      <w:r w:rsidR="00304A71">
        <w:rPr>
          <w:rFonts w:ascii="Arial" w:hAnsi="Arial" w:cs="Arial"/>
          <w:bCs/>
        </w:rPr>
        <w:t>x</w:t>
      </w:r>
      <w:r w:rsidRPr="00365749">
        <w:rPr>
          <w:rFonts w:ascii="Arial" w:hAnsi="Arial" w:cs="Arial"/>
          <w:bCs/>
        </w:rPr>
        <w:t xml:space="preserve"> in Chinese language</w:t>
      </w:r>
      <w:r w:rsidR="00304A71">
        <w:rPr>
          <w:rFonts w:ascii="Arial" w:hAnsi="Arial" w:cs="Arial"/>
          <w:bCs/>
        </w:rPr>
        <w:t xml:space="preserve">, </w:t>
      </w:r>
      <w:r w:rsidRPr="00365749">
        <w:rPr>
          <w:rFonts w:ascii="Arial" w:hAnsi="Arial" w:cs="Arial"/>
          <w:bCs/>
        </w:rPr>
        <w:t>so, how has been assessed by the Assessor team? Because in the next paragraph has been mentioned: All procedures were reviewed during the assessment and found to meet the requirements of IECEX.</w:t>
      </w:r>
    </w:p>
    <w:p w14:paraId="06F28B4F" w14:textId="77777777" w:rsidR="00365749" w:rsidRDefault="00365749" w:rsidP="00112D88">
      <w:pPr>
        <w:rPr>
          <w:rFonts w:ascii="Arial" w:hAnsi="Arial" w:cs="Arial"/>
          <w:bCs/>
        </w:rPr>
      </w:pPr>
    </w:p>
    <w:p w14:paraId="36567470" w14:textId="77777777" w:rsidR="00112D88" w:rsidRPr="00D03D0E" w:rsidRDefault="00112D88" w:rsidP="00112D88">
      <w:pPr>
        <w:rPr>
          <w:rFonts w:ascii="Arial" w:hAnsi="Arial" w:cs="Arial"/>
          <w:b/>
          <w:u w:val="single"/>
        </w:rPr>
      </w:pPr>
      <w:r w:rsidRPr="00D03D0E">
        <w:rPr>
          <w:rFonts w:ascii="Arial" w:hAnsi="Arial" w:cs="Arial"/>
          <w:b/>
          <w:u w:val="single"/>
        </w:rPr>
        <w:lastRenderedPageBreak/>
        <w:t>Secretariat response</w:t>
      </w:r>
    </w:p>
    <w:p w14:paraId="11B6D577" w14:textId="55E9EB74" w:rsidR="009A0FDF" w:rsidRDefault="007719DA">
      <w:pPr>
        <w:rPr>
          <w:rFonts w:ascii="Arial" w:hAnsi="Arial" w:cs="Arial"/>
          <w:bCs/>
        </w:rPr>
      </w:pPr>
      <w:r w:rsidRPr="00304A71">
        <w:rPr>
          <w:rFonts w:ascii="Arial" w:hAnsi="Arial" w:cs="Arial"/>
          <w:bCs/>
        </w:rPr>
        <w:t>The Secretar</w:t>
      </w:r>
      <w:r w:rsidR="00304A71">
        <w:rPr>
          <w:rFonts w:ascii="Arial" w:hAnsi="Arial" w:cs="Arial"/>
          <w:bCs/>
        </w:rPr>
        <w:t>y notes the abstention on voting by Iran.</w:t>
      </w:r>
    </w:p>
    <w:p w14:paraId="09FA9B95" w14:textId="0456645F" w:rsidR="00304A71" w:rsidRDefault="0088301C">
      <w:pPr>
        <w:rPr>
          <w:rFonts w:ascii="Arial" w:hAnsi="Arial" w:cs="Arial"/>
          <w:bCs/>
        </w:rPr>
      </w:pPr>
      <w:r>
        <w:rPr>
          <w:rFonts w:ascii="Arial" w:hAnsi="Arial" w:cs="Arial"/>
          <w:bCs/>
        </w:rPr>
        <w:t>However, the Secretariat is willing to provide the following response to the question of Iran.</w:t>
      </w:r>
    </w:p>
    <w:p w14:paraId="0155523A" w14:textId="367B28E8" w:rsidR="0088301C" w:rsidRPr="00304A71" w:rsidRDefault="0088301C">
      <w:pPr>
        <w:rPr>
          <w:rFonts w:ascii="Arial" w:hAnsi="Arial" w:cs="Arial"/>
          <w:bCs/>
        </w:rPr>
      </w:pPr>
      <w:r>
        <w:rPr>
          <w:rFonts w:ascii="Arial" w:hAnsi="Arial" w:cs="Arial"/>
          <w:bCs/>
        </w:rPr>
        <w:t xml:space="preserve">For assessments where English is not the first language of the Body being assessed, arrangements are made for on-site interpreters as part of standard assessment/audit practise.  </w:t>
      </w:r>
    </w:p>
    <w:sectPr w:rsidR="0088301C" w:rsidRPr="00304A71">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2064" w14:textId="77777777" w:rsidR="0089620C" w:rsidRDefault="0089620C" w:rsidP="00112D88">
      <w:pPr>
        <w:spacing w:after="0" w:line="240" w:lineRule="auto"/>
      </w:pPr>
      <w:r>
        <w:separator/>
      </w:r>
    </w:p>
  </w:endnote>
  <w:endnote w:type="continuationSeparator" w:id="0">
    <w:p w14:paraId="7A0D30B2" w14:textId="77777777" w:rsidR="0089620C" w:rsidRDefault="0089620C" w:rsidP="0011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54473"/>
      <w:docPartObj>
        <w:docPartGallery w:val="Page Numbers (Bottom of Page)"/>
        <w:docPartUnique/>
      </w:docPartObj>
    </w:sdtPr>
    <w:sdtEndPr/>
    <w:sdtContent>
      <w:sdt>
        <w:sdtPr>
          <w:id w:val="-1769616900"/>
          <w:docPartObj>
            <w:docPartGallery w:val="Page Numbers (Top of Page)"/>
            <w:docPartUnique/>
          </w:docPartObj>
        </w:sdtPr>
        <w:sdtEndPr/>
        <w:sdtContent>
          <w:p w14:paraId="6611DDBF" w14:textId="77777777" w:rsidR="00DC7771" w:rsidRDefault="00ED5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674D9E7" w14:textId="77777777" w:rsidR="00DC7771" w:rsidRDefault="00F43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DC5A" w14:textId="77777777" w:rsidR="0089620C" w:rsidRDefault="0089620C" w:rsidP="00112D88">
      <w:pPr>
        <w:spacing w:after="0" w:line="240" w:lineRule="auto"/>
      </w:pPr>
      <w:r>
        <w:separator/>
      </w:r>
    </w:p>
  </w:footnote>
  <w:footnote w:type="continuationSeparator" w:id="0">
    <w:p w14:paraId="5CB4C665" w14:textId="77777777" w:rsidR="0089620C" w:rsidRDefault="0089620C" w:rsidP="0011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AA91" w14:textId="0D5E79BE" w:rsidR="00D03D0E" w:rsidRDefault="00F43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9685" w14:textId="7C711E6C" w:rsidR="009D7CC4" w:rsidRDefault="00ED58FB">
    <w:pPr>
      <w:pStyle w:val="Header"/>
    </w:pPr>
    <w:r>
      <w:rPr>
        <w:noProof/>
        <w:lang w:eastAsia="en-AU"/>
      </w:rPr>
      <w:drawing>
        <wp:inline distT="0" distB="0" distL="0" distR="0" wp14:anchorId="08C850B9" wp14:editId="07CD75DE">
          <wp:extent cx="57912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499745"/>
                  </a:xfrm>
                  <a:prstGeom prst="rect">
                    <a:avLst/>
                  </a:prstGeom>
                  <a:noFill/>
                </pic:spPr>
              </pic:pic>
            </a:graphicData>
          </a:graphic>
        </wp:inline>
      </w:drawing>
    </w:r>
  </w:p>
  <w:p w14:paraId="6B4C2B7B" w14:textId="2A724ABB" w:rsidR="009D7CC4" w:rsidRPr="003E69AB" w:rsidRDefault="00ED58FB" w:rsidP="009D7CC4">
    <w:pPr>
      <w:pStyle w:val="Header"/>
      <w:jc w:val="right"/>
      <w:rPr>
        <w:rFonts w:ascii="Arial" w:hAnsi="Arial" w:cs="Arial"/>
        <w:b/>
        <w:sz w:val="20"/>
        <w:szCs w:val="20"/>
      </w:rPr>
    </w:pPr>
    <w:proofErr w:type="spellStart"/>
    <w:r w:rsidRPr="003E69AB">
      <w:rPr>
        <w:rFonts w:ascii="Arial" w:hAnsi="Arial" w:cs="Arial"/>
        <w:b/>
        <w:sz w:val="20"/>
        <w:szCs w:val="20"/>
      </w:rPr>
      <w:t>ExMC</w:t>
    </w:r>
    <w:proofErr w:type="spellEnd"/>
    <w:r w:rsidRPr="003E69AB">
      <w:rPr>
        <w:rFonts w:ascii="Arial" w:hAnsi="Arial" w:cs="Arial"/>
        <w:b/>
        <w:sz w:val="20"/>
        <w:szCs w:val="20"/>
      </w:rPr>
      <w:t>/</w:t>
    </w:r>
    <w:r w:rsidR="00F43BA3">
      <w:rPr>
        <w:rFonts w:ascii="Arial" w:hAnsi="Arial" w:cs="Arial"/>
        <w:b/>
        <w:sz w:val="20"/>
        <w:szCs w:val="20"/>
      </w:rPr>
      <w:t>1837</w:t>
    </w:r>
    <w:r w:rsidRPr="003E69AB">
      <w:rPr>
        <w:rFonts w:ascii="Arial" w:hAnsi="Arial" w:cs="Arial"/>
        <w:b/>
        <w:sz w:val="20"/>
        <w:szCs w:val="20"/>
      </w:rPr>
      <w:t>/RV</w:t>
    </w:r>
  </w:p>
  <w:p w14:paraId="642CEC3E" w14:textId="691777EE" w:rsidR="009D7CC4" w:rsidRPr="003E69AB" w:rsidRDefault="00112D88" w:rsidP="009D7CC4">
    <w:pPr>
      <w:pStyle w:val="Header"/>
      <w:jc w:val="right"/>
      <w:rPr>
        <w:rFonts w:ascii="Arial" w:hAnsi="Arial" w:cs="Arial"/>
        <w:b/>
        <w:sz w:val="20"/>
        <w:szCs w:val="20"/>
      </w:rPr>
    </w:pPr>
    <w:r>
      <w:rPr>
        <w:rFonts w:ascii="Arial" w:hAnsi="Arial" w:cs="Arial"/>
        <w:b/>
        <w:sz w:val="20"/>
        <w:szCs w:val="20"/>
      </w:rPr>
      <w:t>May</w:t>
    </w:r>
    <w:r w:rsidR="00ED58FB" w:rsidRPr="003E69AB">
      <w:rPr>
        <w:rFonts w:ascii="Arial" w:hAnsi="Arial" w:cs="Arial"/>
        <w:b/>
        <w:sz w:val="20"/>
        <w:szCs w:val="20"/>
      </w:rP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93DE" w14:textId="51719498" w:rsidR="00D03D0E" w:rsidRDefault="00F43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56495"/>
    <w:multiLevelType w:val="hybridMultilevel"/>
    <w:tmpl w:val="CF9624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88"/>
    <w:rsid w:val="00112D88"/>
    <w:rsid w:val="002737CF"/>
    <w:rsid w:val="00304A71"/>
    <w:rsid w:val="00365749"/>
    <w:rsid w:val="00472557"/>
    <w:rsid w:val="00736522"/>
    <w:rsid w:val="007719DA"/>
    <w:rsid w:val="0088301C"/>
    <w:rsid w:val="0089620C"/>
    <w:rsid w:val="0095113B"/>
    <w:rsid w:val="009A0FDF"/>
    <w:rsid w:val="00ED58FB"/>
    <w:rsid w:val="00F43B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DEE634"/>
  <w15:chartTrackingRefBased/>
  <w15:docId w15:val="{4249667D-71C1-4040-8477-EB6641C4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88"/>
  </w:style>
  <w:style w:type="paragraph" w:styleId="Footer">
    <w:name w:val="footer"/>
    <w:basedOn w:val="Normal"/>
    <w:link w:val="FooterChar"/>
    <w:uiPriority w:val="99"/>
    <w:unhideWhenUsed/>
    <w:rsid w:val="00112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88"/>
  </w:style>
  <w:style w:type="table" w:customStyle="1" w:styleId="TableGrid11">
    <w:name w:val="Table Grid11"/>
    <w:basedOn w:val="TableNormal"/>
    <w:next w:val="TableGrid"/>
    <w:uiPriority w:val="39"/>
    <w:rsid w:val="0011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732</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2022-05-09T04:31:00Z</dcterms:created>
  <dcterms:modified xsi:type="dcterms:W3CDTF">2022-05-09T04:31:00Z</dcterms:modified>
</cp:coreProperties>
</file>