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C7B" w:rsidRPr="0089273F" w:rsidRDefault="006B5C7B" w:rsidP="006B5C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89273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</w:t>
      </w:r>
      <w:proofErr w:type="spellStart"/>
      <w:r w:rsidRPr="0089273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</w:t>
      </w:r>
      <w:proofErr w:type="spellEnd"/>
      <w:r w:rsidRPr="0089273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SYSTEM)</w:t>
      </w:r>
    </w:p>
    <w:p w:rsidR="006B5C7B" w:rsidRPr="0089273F" w:rsidRDefault="006B5C7B" w:rsidP="006B5C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:rsidR="009D7CC4" w:rsidRDefault="006B5C7B" w:rsidP="006B5C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  <w:r w:rsidRPr="0089273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Title: Summary of Voting results on</w:t>
      </w:r>
      <w:r w:rsidRPr="00206256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ExMC</w:t>
      </w:r>
      <w:proofErr w:type="spellEnd"/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/1</w:t>
      </w:r>
      <w:r w:rsidR="009D7CC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724</w:t>
      </w:r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/DV </w:t>
      </w:r>
      <w:r w:rsidR="009D7CC4" w:rsidRPr="009D7CC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Re-assessment and Scope Extension Report for the continued acceptance of </w:t>
      </w:r>
      <w:proofErr w:type="spellStart"/>
      <w:r w:rsidR="009D7CC4" w:rsidRPr="009D7CC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Karandikar</w:t>
      </w:r>
      <w:proofErr w:type="spellEnd"/>
      <w:r w:rsidR="009D7CC4" w:rsidRPr="009D7CC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Laboratories </w:t>
      </w:r>
      <w:proofErr w:type="spellStart"/>
      <w:r w:rsidR="009D7CC4" w:rsidRPr="009D7CC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Pvt.</w:t>
      </w:r>
      <w:proofErr w:type="spellEnd"/>
      <w:r w:rsidR="009D7CC4" w:rsidRPr="009D7CC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Ltd.an Accepted Ex Certification Body(</w:t>
      </w:r>
      <w:proofErr w:type="spellStart"/>
      <w:r w:rsidR="009D7CC4" w:rsidRPr="009D7CC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ExCB</w:t>
      </w:r>
      <w:proofErr w:type="spellEnd"/>
      <w:r w:rsidR="009D7CC4" w:rsidRPr="009D7CC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) and an Accepted Ex Testing Laboratory (</w:t>
      </w:r>
      <w:proofErr w:type="spellStart"/>
      <w:r w:rsidR="009D7CC4" w:rsidRPr="009D7CC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ExTL</w:t>
      </w:r>
      <w:proofErr w:type="spellEnd"/>
      <w:r w:rsidR="009D7CC4" w:rsidRPr="009D7CC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) within the </w:t>
      </w:r>
      <w:proofErr w:type="spellStart"/>
      <w:r w:rsidR="009D7CC4" w:rsidRPr="009D7CC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IECEx</w:t>
      </w:r>
      <w:proofErr w:type="spellEnd"/>
      <w:r w:rsidR="009D7CC4" w:rsidRPr="009D7CC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System, Equipment Scheme 02, to include IEC 60079-33 and ISO 16852 in their scope.</w:t>
      </w:r>
    </w:p>
    <w:p w:rsidR="009D7CC4" w:rsidRDefault="009D7CC4" w:rsidP="006B5C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</w:p>
    <w:p w:rsidR="006B5C7B" w:rsidRPr="0089273F" w:rsidRDefault="006B5C7B" w:rsidP="006B5C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89273F">
        <w:rPr>
          <w:rFonts w:ascii="Arial" w:eastAsia="Times New Roman" w:hAnsi="Arial" w:cs="Arial"/>
          <w:b/>
        </w:rPr>
        <w:t xml:space="preserve">Circulated to: </w:t>
      </w:r>
      <w:proofErr w:type="spellStart"/>
      <w:r w:rsidRPr="0089273F">
        <w:rPr>
          <w:rFonts w:ascii="Arial" w:eastAsia="Times New Roman" w:hAnsi="Arial" w:cs="Arial"/>
          <w:b/>
        </w:rPr>
        <w:t>IECEx</w:t>
      </w:r>
      <w:proofErr w:type="spellEnd"/>
      <w:r w:rsidRPr="0089273F">
        <w:rPr>
          <w:rFonts w:ascii="Arial" w:eastAsia="Times New Roman" w:hAnsi="Arial" w:cs="Arial"/>
          <w:b/>
        </w:rPr>
        <w:t xml:space="preserve"> Management Committee, </w:t>
      </w:r>
      <w:proofErr w:type="spellStart"/>
      <w:r w:rsidRPr="0089273F">
        <w:rPr>
          <w:rFonts w:ascii="Arial" w:eastAsia="Times New Roman" w:hAnsi="Arial" w:cs="Arial"/>
          <w:b/>
        </w:rPr>
        <w:t>ExMC</w:t>
      </w:r>
      <w:proofErr w:type="spellEnd"/>
      <w:r w:rsidRPr="0089273F">
        <w:rPr>
          <w:rFonts w:ascii="Arial" w:eastAsia="Times New Roman" w:hAnsi="Arial" w:cs="Arial"/>
          <w:b/>
        </w:rPr>
        <w:t xml:space="preserve"> </w:t>
      </w:r>
    </w:p>
    <w:p w:rsidR="006B5C7B" w:rsidRPr="0089273F" w:rsidRDefault="006B5C7B" w:rsidP="006B5C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6B5C7B" w:rsidRPr="0089273F" w:rsidRDefault="006B5C7B" w:rsidP="006B5C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89273F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41D4DCC4" wp14:editId="1E2631C8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C8FCF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6B5C7B" w:rsidRPr="0089273F" w:rsidRDefault="006B5C7B" w:rsidP="006B5C7B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6B5C7B" w:rsidRPr="0089273F" w:rsidRDefault="006B5C7B" w:rsidP="006B5C7B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89273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6B5C7B" w:rsidRPr="0089273F" w:rsidRDefault="006B5C7B" w:rsidP="006B5C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6B5C7B" w:rsidRPr="0089273F" w:rsidRDefault="006B5C7B" w:rsidP="006B5C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6B5C7B" w:rsidRDefault="006B5C7B" w:rsidP="009D7CC4">
      <w:pPr>
        <w:rPr>
          <w:rFonts w:ascii="Arial" w:hAnsi="Arial" w:cs="Arial"/>
          <w:sz w:val="24"/>
          <w:szCs w:val="24"/>
        </w:rPr>
      </w:pPr>
      <w:r w:rsidRPr="0089273F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8927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256">
        <w:rPr>
          <w:rFonts w:ascii="Arial" w:hAnsi="Arial" w:cs="Arial"/>
          <w:sz w:val="24"/>
          <w:szCs w:val="24"/>
        </w:rPr>
        <w:t>ExMC</w:t>
      </w:r>
      <w:proofErr w:type="spellEnd"/>
      <w:r w:rsidRPr="00206256">
        <w:rPr>
          <w:rFonts w:ascii="Arial" w:hAnsi="Arial" w:cs="Arial"/>
          <w:sz w:val="24"/>
          <w:szCs w:val="24"/>
        </w:rPr>
        <w:t>/1</w:t>
      </w:r>
      <w:r w:rsidR="009D7CC4">
        <w:rPr>
          <w:rFonts w:ascii="Arial" w:hAnsi="Arial" w:cs="Arial"/>
          <w:sz w:val="24"/>
          <w:szCs w:val="24"/>
        </w:rPr>
        <w:t>724</w:t>
      </w:r>
      <w:r w:rsidRPr="00206256">
        <w:rPr>
          <w:rFonts w:ascii="Arial" w:hAnsi="Arial" w:cs="Arial"/>
          <w:sz w:val="24"/>
          <w:szCs w:val="24"/>
        </w:rPr>
        <w:t xml:space="preserve">/DV </w:t>
      </w:r>
      <w:r w:rsidR="009D7CC4" w:rsidRPr="009D7CC4">
        <w:rPr>
          <w:rFonts w:ascii="Arial" w:hAnsi="Arial" w:cs="Arial"/>
          <w:sz w:val="24"/>
          <w:szCs w:val="24"/>
        </w:rPr>
        <w:t xml:space="preserve">Re-assessment and Scope Extension Report for the continued acceptance of </w:t>
      </w:r>
      <w:proofErr w:type="spellStart"/>
      <w:r w:rsidR="009D7CC4" w:rsidRPr="009D7CC4">
        <w:rPr>
          <w:rFonts w:ascii="Arial" w:hAnsi="Arial" w:cs="Arial"/>
          <w:sz w:val="24"/>
          <w:szCs w:val="24"/>
        </w:rPr>
        <w:t>Karandikar</w:t>
      </w:r>
      <w:proofErr w:type="spellEnd"/>
      <w:r w:rsidR="009D7CC4" w:rsidRPr="009D7CC4">
        <w:rPr>
          <w:rFonts w:ascii="Arial" w:hAnsi="Arial" w:cs="Arial"/>
          <w:sz w:val="24"/>
          <w:szCs w:val="24"/>
        </w:rPr>
        <w:t xml:space="preserve"> Laboratories </w:t>
      </w:r>
      <w:proofErr w:type="spellStart"/>
      <w:r w:rsidR="009D7CC4" w:rsidRPr="009D7CC4">
        <w:rPr>
          <w:rFonts w:ascii="Arial" w:hAnsi="Arial" w:cs="Arial"/>
          <w:sz w:val="24"/>
          <w:szCs w:val="24"/>
        </w:rPr>
        <w:t>Pvt.</w:t>
      </w:r>
      <w:proofErr w:type="spellEnd"/>
      <w:r w:rsidR="009D7CC4" w:rsidRPr="009D7CC4">
        <w:rPr>
          <w:rFonts w:ascii="Arial" w:hAnsi="Arial" w:cs="Arial"/>
          <w:sz w:val="24"/>
          <w:szCs w:val="24"/>
        </w:rPr>
        <w:t xml:space="preserve"> Ltd.an Accepted Ex Certification Body(</w:t>
      </w:r>
      <w:proofErr w:type="spellStart"/>
      <w:r w:rsidR="009D7CC4" w:rsidRPr="009D7CC4">
        <w:rPr>
          <w:rFonts w:ascii="Arial" w:hAnsi="Arial" w:cs="Arial"/>
          <w:sz w:val="24"/>
          <w:szCs w:val="24"/>
        </w:rPr>
        <w:t>ExCB</w:t>
      </w:r>
      <w:proofErr w:type="spellEnd"/>
      <w:r w:rsidR="009D7CC4" w:rsidRPr="009D7CC4">
        <w:rPr>
          <w:rFonts w:ascii="Arial" w:hAnsi="Arial" w:cs="Arial"/>
          <w:sz w:val="24"/>
          <w:szCs w:val="24"/>
        </w:rPr>
        <w:t>) and an Accepted Ex Testing Laboratory (</w:t>
      </w:r>
      <w:proofErr w:type="spellStart"/>
      <w:r w:rsidR="009D7CC4" w:rsidRPr="009D7CC4">
        <w:rPr>
          <w:rFonts w:ascii="Arial" w:hAnsi="Arial" w:cs="Arial"/>
          <w:sz w:val="24"/>
          <w:szCs w:val="24"/>
        </w:rPr>
        <w:t>ExTL</w:t>
      </w:r>
      <w:proofErr w:type="spellEnd"/>
      <w:r w:rsidR="009D7CC4" w:rsidRPr="009D7CC4">
        <w:rPr>
          <w:rFonts w:ascii="Arial" w:hAnsi="Arial" w:cs="Arial"/>
          <w:sz w:val="24"/>
          <w:szCs w:val="24"/>
        </w:rPr>
        <w:t xml:space="preserve">) within the </w:t>
      </w:r>
      <w:proofErr w:type="spellStart"/>
      <w:r w:rsidR="009D7CC4" w:rsidRPr="009D7CC4">
        <w:rPr>
          <w:rFonts w:ascii="Arial" w:hAnsi="Arial" w:cs="Arial"/>
          <w:sz w:val="24"/>
          <w:szCs w:val="24"/>
        </w:rPr>
        <w:t>IECEx</w:t>
      </w:r>
      <w:proofErr w:type="spellEnd"/>
      <w:r w:rsidR="009D7CC4" w:rsidRPr="009D7CC4">
        <w:rPr>
          <w:rFonts w:ascii="Arial" w:hAnsi="Arial" w:cs="Arial"/>
          <w:sz w:val="24"/>
          <w:szCs w:val="24"/>
        </w:rPr>
        <w:t xml:space="preserve"> System, Equipment Scheme 02, to include IEC 60079-33 and ISO 16852 in their scope.</w:t>
      </w:r>
    </w:p>
    <w:p w:rsidR="009D7CC4" w:rsidRDefault="009D7CC4" w:rsidP="009D7CC4">
      <w:pPr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6B5C7B" w:rsidRPr="0089273F" w:rsidRDefault="006B5C7B" w:rsidP="006B5C7B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r w:rsidRPr="0089273F"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  <w:t>Chris Agius</w:t>
      </w:r>
    </w:p>
    <w:p w:rsidR="006B5C7B" w:rsidRPr="0089273F" w:rsidRDefault="006B5C7B" w:rsidP="006B5C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6B5C7B" w:rsidRPr="0089273F" w:rsidRDefault="006B5C7B" w:rsidP="006B5C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proofErr w:type="spellStart"/>
      <w:r w:rsidRPr="0089273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</w:t>
      </w:r>
      <w:proofErr w:type="spellEnd"/>
      <w:r w:rsidRPr="0089273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Secretariat</w:t>
      </w:r>
    </w:p>
    <w:p w:rsidR="006B5C7B" w:rsidRPr="0089273F" w:rsidRDefault="006B5C7B" w:rsidP="006B5C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6B5C7B" w:rsidRPr="0089273F" w:rsidRDefault="006B5C7B" w:rsidP="006B5C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6B5C7B" w:rsidRPr="0089273F" w:rsidRDefault="006B5C7B" w:rsidP="006B5C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6B5C7B" w:rsidRPr="0089273F" w:rsidRDefault="006B5C7B" w:rsidP="006B5C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6B5C7B" w:rsidRPr="0089273F" w:rsidRDefault="006B5C7B" w:rsidP="006B5C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6B5C7B" w:rsidRDefault="006B5C7B" w:rsidP="006B5C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6B5C7B" w:rsidRDefault="006B5C7B" w:rsidP="006B5C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6B5C7B" w:rsidRPr="0089273F" w:rsidRDefault="006B5C7B" w:rsidP="006B5C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6B5C7B" w:rsidRDefault="006B5C7B" w:rsidP="006B5C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6B5C7B" w:rsidRDefault="006B5C7B" w:rsidP="006B5C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6B5C7B" w:rsidRDefault="006B5C7B" w:rsidP="006B5C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6B5C7B" w:rsidRPr="0089273F" w:rsidRDefault="006B5C7B" w:rsidP="006B5C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6B5C7B" w:rsidRPr="0089273F" w:rsidTr="004235F1">
        <w:tc>
          <w:tcPr>
            <w:tcW w:w="4320" w:type="dxa"/>
          </w:tcPr>
          <w:p w:rsidR="006B5C7B" w:rsidRPr="0089273F" w:rsidRDefault="006B5C7B" w:rsidP="00423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6B5C7B" w:rsidRPr="0089273F" w:rsidRDefault="006B5C7B" w:rsidP="00423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6B5C7B" w:rsidRPr="0089273F" w:rsidRDefault="006B5C7B" w:rsidP="00423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6B5C7B" w:rsidRPr="0089273F" w:rsidRDefault="006B5C7B" w:rsidP="00423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6B5C7B" w:rsidRPr="0089273F" w:rsidRDefault="006B5C7B" w:rsidP="00423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6B5C7B" w:rsidRPr="0089273F" w:rsidRDefault="006B5C7B" w:rsidP="004235F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6B5C7B" w:rsidRPr="0089273F" w:rsidRDefault="006B5C7B" w:rsidP="00423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6B5C7B" w:rsidRPr="0089273F" w:rsidRDefault="006B5C7B" w:rsidP="00423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6B5C7B" w:rsidRPr="0089273F" w:rsidRDefault="006B5C7B" w:rsidP="00423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6B5C7B" w:rsidRPr="0089273F" w:rsidRDefault="006B5C7B" w:rsidP="00423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6B5C7B" w:rsidRPr="0089273F" w:rsidRDefault="006225F6" w:rsidP="004235F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6B5C7B" w:rsidRPr="0089273F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6B5C7B" w:rsidRDefault="006B5C7B" w:rsidP="006B5C7B">
      <w:r>
        <w:br w:type="page"/>
      </w:r>
    </w:p>
    <w:p w:rsidR="006B5C7B" w:rsidRDefault="006B5C7B" w:rsidP="009D7CC4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89273F">
        <w:rPr>
          <w:b/>
          <w:i/>
        </w:rPr>
        <w:lastRenderedPageBreak/>
        <w:t>S</w:t>
      </w:r>
      <w:r w:rsidRPr="0089273F">
        <w:rPr>
          <w:rFonts w:ascii="Arial" w:hAnsi="Arial" w:cs="Arial"/>
          <w:b/>
          <w:i/>
          <w:sz w:val="20"/>
          <w:szCs w:val="20"/>
        </w:rPr>
        <w:t>ummary of voting results on</w:t>
      </w:r>
      <w:r w:rsidRPr="00206256">
        <w:t xml:space="preserve"> </w:t>
      </w:r>
      <w:proofErr w:type="spellStart"/>
      <w:r w:rsidRPr="00206256">
        <w:rPr>
          <w:rFonts w:ascii="Arial" w:hAnsi="Arial" w:cs="Arial"/>
          <w:b/>
          <w:i/>
          <w:sz w:val="20"/>
          <w:szCs w:val="20"/>
        </w:rPr>
        <w:t>ExMC</w:t>
      </w:r>
      <w:proofErr w:type="spellEnd"/>
      <w:r w:rsidRPr="00206256">
        <w:rPr>
          <w:rFonts w:ascii="Arial" w:hAnsi="Arial" w:cs="Arial"/>
          <w:b/>
          <w:i/>
          <w:sz w:val="20"/>
          <w:szCs w:val="20"/>
        </w:rPr>
        <w:t>/1</w:t>
      </w:r>
      <w:r w:rsidR="009D7CC4">
        <w:rPr>
          <w:rFonts w:ascii="Arial" w:hAnsi="Arial" w:cs="Arial"/>
          <w:b/>
          <w:i/>
          <w:sz w:val="20"/>
          <w:szCs w:val="20"/>
        </w:rPr>
        <w:t>724</w:t>
      </w:r>
      <w:r w:rsidRPr="00206256">
        <w:rPr>
          <w:rFonts w:ascii="Arial" w:hAnsi="Arial" w:cs="Arial"/>
          <w:b/>
          <w:i/>
          <w:sz w:val="20"/>
          <w:szCs w:val="20"/>
        </w:rPr>
        <w:t xml:space="preserve">/DV </w:t>
      </w:r>
      <w:r w:rsidR="009D7CC4" w:rsidRPr="009D7CC4">
        <w:rPr>
          <w:rFonts w:ascii="Arial" w:hAnsi="Arial" w:cs="Arial"/>
          <w:b/>
          <w:i/>
          <w:sz w:val="20"/>
          <w:szCs w:val="20"/>
        </w:rPr>
        <w:t xml:space="preserve">Re-assessment and Scope Extension Report for the continued acceptance of </w:t>
      </w:r>
      <w:proofErr w:type="spellStart"/>
      <w:r w:rsidR="009D7CC4" w:rsidRPr="009D7CC4">
        <w:rPr>
          <w:rFonts w:ascii="Arial" w:hAnsi="Arial" w:cs="Arial"/>
          <w:b/>
          <w:i/>
          <w:sz w:val="20"/>
          <w:szCs w:val="20"/>
        </w:rPr>
        <w:t>Karandikar</w:t>
      </w:r>
      <w:proofErr w:type="spellEnd"/>
      <w:r w:rsidR="009D7CC4" w:rsidRPr="009D7CC4">
        <w:rPr>
          <w:rFonts w:ascii="Arial" w:hAnsi="Arial" w:cs="Arial"/>
          <w:b/>
          <w:i/>
          <w:sz w:val="20"/>
          <w:szCs w:val="20"/>
        </w:rPr>
        <w:t xml:space="preserve"> Laboratories </w:t>
      </w:r>
      <w:proofErr w:type="spellStart"/>
      <w:r w:rsidR="009D7CC4" w:rsidRPr="009D7CC4">
        <w:rPr>
          <w:rFonts w:ascii="Arial" w:hAnsi="Arial" w:cs="Arial"/>
          <w:b/>
          <w:i/>
          <w:sz w:val="20"/>
          <w:szCs w:val="20"/>
        </w:rPr>
        <w:t>Pvt.</w:t>
      </w:r>
      <w:proofErr w:type="spellEnd"/>
      <w:r w:rsidR="009D7CC4" w:rsidRPr="009D7CC4">
        <w:rPr>
          <w:rFonts w:ascii="Arial" w:hAnsi="Arial" w:cs="Arial"/>
          <w:b/>
          <w:i/>
          <w:sz w:val="20"/>
          <w:szCs w:val="20"/>
        </w:rPr>
        <w:t xml:space="preserve"> Ltd.an Accepted Ex Certification Body(</w:t>
      </w:r>
      <w:proofErr w:type="spellStart"/>
      <w:r w:rsidR="009D7CC4" w:rsidRPr="009D7CC4">
        <w:rPr>
          <w:rFonts w:ascii="Arial" w:hAnsi="Arial" w:cs="Arial"/>
          <w:b/>
          <w:i/>
          <w:sz w:val="20"/>
          <w:szCs w:val="20"/>
        </w:rPr>
        <w:t>ExCB</w:t>
      </w:r>
      <w:proofErr w:type="spellEnd"/>
      <w:r w:rsidR="009D7CC4" w:rsidRPr="009D7CC4">
        <w:rPr>
          <w:rFonts w:ascii="Arial" w:hAnsi="Arial" w:cs="Arial"/>
          <w:b/>
          <w:i/>
          <w:sz w:val="20"/>
          <w:szCs w:val="20"/>
        </w:rPr>
        <w:t>) and an Accepted Ex Testing Laboratory (</w:t>
      </w:r>
      <w:proofErr w:type="spellStart"/>
      <w:r w:rsidR="009D7CC4" w:rsidRPr="009D7CC4">
        <w:rPr>
          <w:rFonts w:ascii="Arial" w:hAnsi="Arial" w:cs="Arial"/>
          <w:b/>
          <w:i/>
          <w:sz w:val="20"/>
          <w:szCs w:val="20"/>
        </w:rPr>
        <w:t>ExTL</w:t>
      </w:r>
      <w:proofErr w:type="spellEnd"/>
      <w:r w:rsidR="009D7CC4" w:rsidRPr="009D7CC4">
        <w:rPr>
          <w:rFonts w:ascii="Arial" w:hAnsi="Arial" w:cs="Arial"/>
          <w:b/>
          <w:i/>
          <w:sz w:val="20"/>
          <w:szCs w:val="20"/>
        </w:rPr>
        <w:t xml:space="preserve">) within the </w:t>
      </w:r>
      <w:proofErr w:type="spellStart"/>
      <w:r w:rsidR="009D7CC4" w:rsidRPr="009D7CC4">
        <w:rPr>
          <w:rFonts w:ascii="Arial" w:hAnsi="Arial" w:cs="Arial"/>
          <w:b/>
          <w:i/>
          <w:sz w:val="20"/>
          <w:szCs w:val="20"/>
        </w:rPr>
        <w:t>IECEx</w:t>
      </w:r>
      <w:proofErr w:type="spellEnd"/>
      <w:r w:rsidR="009D7CC4" w:rsidRPr="009D7CC4">
        <w:rPr>
          <w:rFonts w:ascii="Arial" w:hAnsi="Arial" w:cs="Arial"/>
          <w:b/>
          <w:i/>
          <w:sz w:val="20"/>
          <w:szCs w:val="20"/>
        </w:rPr>
        <w:t xml:space="preserve"> System, Equipment Scheme 02, to include IEC 60079-33 and ISO 16852 in their scope.</w:t>
      </w:r>
    </w:p>
    <w:p w:rsidR="009D7CC4" w:rsidRPr="009D7CC4" w:rsidRDefault="009D7CC4" w:rsidP="006B5C7B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6B5C7B" w:rsidRPr="00206256" w:rsidRDefault="006B5C7B" w:rsidP="006B5C7B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206256">
        <w:rPr>
          <w:rFonts w:ascii="Arial" w:hAnsi="Arial" w:cs="Arial"/>
          <w:b/>
          <w:i/>
          <w:sz w:val="20"/>
          <w:szCs w:val="20"/>
        </w:rPr>
        <w:t xml:space="preserve">Circulation Date: 2021 04 </w:t>
      </w:r>
      <w:r>
        <w:rPr>
          <w:rFonts w:ascii="Arial" w:hAnsi="Arial" w:cs="Arial"/>
          <w:b/>
          <w:i/>
          <w:sz w:val="20"/>
          <w:szCs w:val="20"/>
        </w:rPr>
        <w:t>2</w:t>
      </w:r>
      <w:r w:rsidRPr="00206256">
        <w:rPr>
          <w:rFonts w:ascii="Arial" w:hAnsi="Arial" w:cs="Arial"/>
          <w:b/>
          <w:i/>
          <w:sz w:val="20"/>
          <w:szCs w:val="20"/>
        </w:rPr>
        <w:t xml:space="preserve">3 </w:t>
      </w:r>
    </w:p>
    <w:p w:rsidR="006B5C7B" w:rsidRDefault="006B5C7B" w:rsidP="006B5C7B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206256">
        <w:rPr>
          <w:rFonts w:ascii="Arial" w:hAnsi="Arial" w:cs="Arial"/>
          <w:b/>
          <w:i/>
          <w:sz w:val="20"/>
          <w:szCs w:val="20"/>
        </w:rPr>
        <w:t>Closing Date:</w:t>
      </w:r>
      <w:r w:rsidRPr="00206256">
        <w:rPr>
          <w:rFonts w:ascii="Arial" w:hAnsi="Arial" w:cs="Arial"/>
          <w:b/>
          <w:i/>
          <w:sz w:val="20"/>
          <w:szCs w:val="20"/>
        </w:rPr>
        <w:tab/>
        <w:t xml:space="preserve">2021 </w:t>
      </w:r>
      <w:r>
        <w:rPr>
          <w:rFonts w:ascii="Arial" w:hAnsi="Arial" w:cs="Arial"/>
          <w:b/>
          <w:i/>
          <w:sz w:val="20"/>
          <w:szCs w:val="20"/>
        </w:rPr>
        <w:t xml:space="preserve">06 06 </w:t>
      </w:r>
      <w:r w:rsidRPr="00206256">
        <w:rPr>
          <w:rFonts w:ascii="Arial" w:hAnsi="Arial" w:cs="Arial"/>
          <w:b/>
          <w:i/>
          <w:sz w:val="20"/>
          <w:szCs w:val="20"/>
        </w:rPr>
        <w:tab/>
      </w:r>
      <w:r w:rsidRPr="00206256">
        <w:rPr>
          <w:rFonts w:ascii="Arial" w:hAnsi="Arial" w:cs="Arial"/>
          <w:b/>
          <w:i/>
          <w:sz w:val="20"/>
          <w:szCs w:val="20"/>
        </w:rPr>
        <w:tab/>
      </w:r>
      <w:r w:rsidRPr="00206256">
        <w:rPr>
          <w:rFonts w:ascii="Arial" w:hAnsi="Arial" w:cs="Arial"/>
          <w:b/>
          <w:i/>
          <w:sz w:val="20"/>
          <w:szCs w:val="20"/>
        </w:rPr>
        <w:tab/>
      </w:r>
      <w:r w:rsidRPr="00206256">
        <w:rPr>
          <w:rFonts w:ascii="Arial" w:hAnsi="Arial" w:cs="Arial"/>
          <w:b/>
          <w:i/>
          <w:sz w:val="20"/>
          <w:szCs w:val="20"/>
        </w:rPr>
        <w:tab/>
      </w:r>
      <w:r w:rsidRPr="00206256">
        <w:rPr>
          <w:rFonts w:ascii="Arial" w:hAnsi="Arial" w:cs="Arial"/>
          <w:b/>
          <w:i/>
          <w:sz w:val="20"/>
          <w:szCs w:val="20"/>
        </w:rPr>
        <w:tab/>
        <w:t>Reminders sent: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552"/>
        <w:gridCol w:w="2925"/>
      </w:tblGrid>
      <w:tr w:rsidR="00E36CCD" w:rsidRPr="00E36CCD" w:rsidTr="00854264">
        <w:trPr>
          <w:trHeight w:val="300"/>
        </w:trPr>
        <w:tc>
          <w:tcPr>
            <w:tcW w:w="3539" w:type="dxa"/>
            <w:noWrap/>
          </w:tcPr>
          <w:p w:rsidR="00E36CCD" w:rsidRPr="00E36CCD" w:rsidRDefault="00E36CCD" w:rsidP="00E36CCD">
            <w:pPr>
              <w:jc w:val="center"/>
              <w:rPr>
                <w:b/>
              </w:rPr>
            </w:pPr>
            <w:r w:rsidRPr="00E36CCD">
              <w:rPr>
                <w:b/>
              </w:rPr>
              <w:t>Country</w:t>
            </w:r>
          </w:p>
        </w:tc>
        <w:tc>
          <w:tcPr>
            <w:tcW w:w="2552" w:type="dxa"/>
            <w:noWrap/>
          </w:tcPr>
          <w:p w:rsidR="00E36CCD" w:rsidRPr="00E36CCD" w:rsidRDefault="00E36CCD" w:rsidP="00E36CCD">
            <w:pPr>
              <w:jc w:val="center"/>
              <w:rPr>
                <w:b/>
              </w:rPr>
            </w:pPr>
            <w:r w:rsidRPr="00E36CCD">
              <w:rPr>
                <w:b/>
              </w:rPr>
              <w:t>Vote</w:t>
            </w:r>
          </w:p>
        </w:tc>
        <w:tc>
          <w:tcPr>
            <w:tcW w:w="2925" w:type="dxa"/>
          </w:tcPr>
          <w:p w:rsidR="00E36CCD" w:rsidRPr="00E36CCD" w:rsidRDefault="00E36CCD" w:rsidP="00E36CCD">
            <w:pPr>
              <w:jc w:val="center"/>
              <w:rPr>
                <w:b/>
              </w:rPr>
            </w:pPr>
            <w:r w:rsidRPr="00E36CCD">
              <w:rPr>
                <w:b/>
              </w:rPr>
              <w:t>Comment</w:t>
            </w:r>
          </w:p>
        </w:tc>
      </w:tr>
      <w:tr w:rsidR="00E36CCD" w:rsidRPr="00E36CCD" w:rsidTr="00854264">
        <w:trPr>
          <w:trHeight w:val="300"/>
        </w:trPr>
        <w:tc>
          <w:tcPr>
            <w:tcW w:w="3539" w:type="dxa"/>
            <w:noWrap/>
            <w:hideMark/>
          </w:tcPr>
          <w:p w:rsidR="00E36CCD" w:rsidRPr="00E36CCD" w:rsidRDefault="00E36CCD">
            <w:r w:rsidRPr="00E36CCD">
              <w:t>AUSTRALIA</w:t>
            </w:r>
          </w:p>
        </w:tc>
        <w:tc>
          <w:tcPr>
            <w:tcW w:w="2552" w:type="dxa"/>
            <w:noWrap/>
            <w:hideMark/>
          </w:tcPr>
          <w:p w:rsidR="00E36CCD" w:rsidRPr="00E36CCD" w:rsidRDefault="00E36CCD">
            <w:r w:rsidRPr="00E36CCD">
              <w:t>Yes</w:t>
            </w:r>
          </w:p>
        </w:tc>
        <w:tc>
          <w:tcPr>
            <w:tcW w:w="2925" w:type="dxa"/>
          </w:tcPr>
          <w:p w:rsidR="00E36CCD" w:rsidRPr="00E36CCD" w:rsidRDefault="00E36CCD"/>
        </w:tc>
      </w:tr>
      <w:tr w:rsidR="00E36CCD" w:rsidRPr="00E36CCD" w:rsidTr="00854264">
        <w:trPr>
          <w:trHeight w:val="300"/>
        </w:trPr>
        <w:tc>
          <w:tcPr>
            <w:tcW w:w="3539" w:type="dxa"/>
            <w:noWrap/>
            <w:hideMark/>
          </w:tcPr>
          <w:p w:rsidR="00E36CCD" w:rsidRPr="00E36CCD" w:rsidRDefault="00E36CCD">
            <w:r w:rsidRPr="00E36CCD">
              <w:t>BRAZIL</w:t>
            </w:r>
          </w:p>
        </w:tc>
        <w:tc>
          <w:tcPr>
            <w:tcW w:w="2552" w:type="dxa"/>
            <w:noWrap/>
            <w:hideMark/>
          </w:tcPr>
          <w:p w:rsidR="00E36CCD" w:rsidRPr="00E36CCD" w:rsidRDefault="00E36CCD">
            <w:r w:rsidRPr="00E36CCD">
              <w:t>Yes</w:t>
            </w:r>
          </w:p>
        </w:tc>
        <w:tc>
          <w:tcPr>
            <w:tcW w:w="2925" w:type="dxa"/>
          </w:tcPr>
          <w:p w:rsidR="00E36CCD" w:rsidRPr="00E36CCD" w:rsidRDefault="00E36CCD">
            <w:r>
              <w:t>See Annex A</w:t>
            </w:r>
          </w:p>
        </w:tc>
      </w:tr>
      <w:tr w:rsidR="00E36CCD" w:rsidRPr="00E36CCD" w:rsidTr="00854264">
        <w:trPr>
          <w:trHeight w:val="300"/>
        </w:trPr>
        <w:tc>
          <w:tcPr>
            <w:tcW w:w="3539" w:type="dxa"/>
            <w:noWrap/>
            <w:hideMark/>
          </w:tcPr>
          <w:p w:rsidR="00E36CCD" w:rsidRPr="00E36CCD" w:rsidRDefault="00E36CCD">
            <w:r w:rsidRPr="00E36CCD">
              <w:t>CANADA</w:t>
            </w:r>
          </w:p>
        </w:tc>
        <w:tc>
          <w:tcPr>
            <w:tcW w:w="2552" w:type="dxa"/>
            <w:noWrap/>
            <w:hideMark/>
          </w:tcPr>
          <w:p w:rsidR="00E36CCD" w:rsidRPr="00E36CCD" w:rsidRDefault="00E36CCD">
            <w:r w:rsidRPr="00E36CCD">
              <w:t>Yes</w:t>
            </w:r>
          </w:p>
        </w:tc>
        <w:tc>
          <w:tcPr>
            <w:tcW w:w="2925" w:type="dxa"/>
          </w:tcPr>
          <w:p w:rsidR="00E36CCD" w:rsidRPr="00E36CCD" w:rsidRDefault="00E36CCD"/>
        </w:tc>
      </w:tr>
      <w:tr w:rsidR="00E36CCD" w:rsidRPr="00E36CCD" w:rsidTr="00854264">
        <w:trPr>
          <w:trHeight w:val="300"/>
        </w:trPr>
        <w:tc>
          <w:tcPr>
            <w:tcW w:w="3539" w:type="dxa"/>
            <w:noWrap/>
            <w:hideMark/>
          </w:tcPr>
          <w:p w:rsidR="00E36CCD" w:rsidRPr="00E36CCD" w:rsidRDefault="00E36CCD">
            <w:r w:rsidRPr="00E36CCD">
              <w:t>CROATIA</w:t>
            </w:r>
          </w:p>
        </w:tc>
        <w:tc>
          <w:tcPr>
            <w:tcW w:w="2552" w:type="dxa"/>
            <w:noWrap/>
            <w:hideMark/>
          </w:tcPr>
          <w:p w:rsidR="00E36CCD" w:rsidRPr="00E36CCD" w:rsidRDefault="00E36CCD">
            <w:r w:rsidRPr="00E36CCD">
              <w:t>Yes</w:t>
            </w:r>
          </w:p>
        </w:tc>
        <w:tc>
          <w:tcPr>
            <w:tcW w:w="2925" w:type="dxa"/>
          </w:tcPr>
          <w:p w:rsidR="00E36CCD" w:rsidRPr="00E36CCD" w:rsidRDefault="00E36CCD"/>
        </w:tc>
      </w:tr>
      <w:tr w:rsidR="00E36CCD" w:rsidRPr="00E36CCD" w:rsidTr="00854264">
        <w:trPr>
          <w:trHeight w:val="300"/>
        </w:trPr>
        <w:tc>
          <w:tcPr>
            <w:tcW w:w="3539" w:type="dxa"/>
            <w:noWrap/>
            <w:hideMark/>
          </w:tcPr>
          <w:p w:rsidR="00E36CCD" w:rsidRPr="00E36CCD" w:rsidRDefault="00E36CCD">
            <w:r w:rsidRPr="00E36CCD">
              <w:t>CZECH REPUBLIC</w:t>
            </w:r>
          </w:p>
        </w:tc>
        <w:tc>
          <w:tcPr>
            <w:tcW w:w="2552" w:type="dxa"/>
            <w:noWrap/>
            <w:hideMark/>
          </w:tcPr>
          <w:p w:rsidR="00E36CCD" w:rsidRPr="00E36CCD" w:rsidRDefault="00E36CCD">
            <w:r w:rsidRPr="00E36CCD">
              <w:t>Yes</w:t>
            </w:r>
          </w:p>
        </w:tc>
        <w:tc>
          <w:tcPr>
            <w:tcW w:w="2925" w:type="dxa"/>
          </w:tcPr>
          <w:p w:rsidR="00E36CCD" w:rsidRPr="00E36CCD" w:rsidRDefault="00E36CCD"/>
        </w:tc>
      </w:tr>
      <w:tr w:rsidR="00E36CCD" w:rsidRPr="00E36CCD" w:rsidTr="00854264">
        <w:trPr>
          <w:trHeight w:val="300"/>
        </w:trPr>
        <w:tc>
          <w:tcPr>
            <w:tcW w:w="3539" w:type="dxa"/>
            <w:noWrap/>
            <w:hideMark/>
          </w:tcPr>
          <w:p w:rsidR="00E36CCD" w:rsidRPr="00E36CCD" w:rsidRDefault="00E36CCD">
            <w:r w:rsidRPr="00E36CCD">
              <w:t>DENMARK</w:t>
            </w:r>
          </w:p>
        </w:tc>
        <w:tc>
          <w:tcPr>
            <w:tcW w:w="2552" w:type="dxa"/>
            <w:noWrap/>
            <w:hideMark/>
          </w:tcPr>
          <w:p w:rsidR="00E36CCD" w:rsidRPr="00E36CCD" w:rsidRDefault="00E36CCD">
            <w:r w:rsidRPr="00E36CCD">
              <w:t>Yes</w:t>
            </w:r>
          </w:p>
        </w:tc>
        <w:tc>
          <w:tcPr>
            <w:tcW w:w="2925" w:type="dxa"/>
          </w:tcPr>
          <w:p w:rsidR="00E36CCD" w:rsidRPr="00E36CCD" w:rsidRDefault="00E36CCD"/>
        </w:tc>
      </w:tr>
      <w:tr w:rsidR="00E36CCD" w:rsidRPr="00E36CCD" w:rsidTr="00854264">
        <w:trPr>
          <w:trHeight w:val="300"/>
        </w:trPr>
        <w:tc>
          <w:tcPr>
            <w:tcW w:w="3539" w:type="dxa"/>
            <w:noWrap/>
            <w:hideMark/>
          </w:tcPr>
          <w:p w:rsidR="00E36CCD" w:rsidRPr="00E36CCD" w:rsidRDefault="00E36CCD">
            <w:r w:rsidRPr="00E36CCD">
              <w:t>FINLAND</w:t>
            </w:r>
          </w:p>
        </w:tc>
        <w:tc>
          <w:tcPr>
            <w:tcW w:w="2552" w:type="dxa"/>
            <w:noWrap/>
            <w:hideMark/>
          </w:tcPr>
          <w:p w:rsidR="00E36CCD" w:rsidRPr="00E36CCD" w:rsidRDefault="00E36CCD">
            <w:r w:rsidRPr="00E36CCD">
              <w:t>Yes</w:t>
            </w:r>
          </w:p>
        </w:tc>
        <w:tc>
          <w:tcPr>
            <w:tcW w:w="2925" w:type="dxa"/>
          </w:tcPr>
          <w:p w:rsidR="00E36CCD" w:rsidRPr="00E36CCD" w:rsidRDefault="00E36CCD"/>
        </w:tc>
      </w:tr>
      <w:tr w:rsidR="00E36CCD" w:rsidRPr="00E36CCD" w:rsidTr="00854264">
        <w:trPr>
          <w:trHeight w:val="300"/>
        </w:trPr>
        <w:tc>
          <w:tcPr>
            <w:tcW w:w="3539" w:type="dxa"/>
            <w:noWrap/>
            <w:hideMark/>
          </w:tcPr>
          <w:p w:rsidR="00E36CCD" w:rsidRPr="00E36CCD" w:rsidRDefault="00E36CCD">
            <w:r w:rsidRPr="00E36CCD">
              <w:t>FRANCE</w:t>
            </w:r>
          </w:p>
        </w:tc>
        <w:tc>
          <w:tcPr>
            <w:tcW w:w="2552" w:type="dxa"/>
            <w:noWrap/>
            <w:hideMark/>
          </w:tcPr>
          <w:p w:rsidR="00E36CCD" w:rsidRPr="00E36CCD" w:rsidRDefault="00E36CCD">
            <w:r w:rsidRPr="00E36CCD">
              <w:t>Yes</w:t>
            </w:r>
          </w:p>
        </w:tc>
        <w:tc>
          <w:tcPr>
            <w:tcW w:w="2925" w:type="dxa"/>
          </w:tcPr>
          <w:p w:rsidR="00E36CCD" w:rsidRPr="00E36CCD" w:rsidRDefault="00E36CCD"/>
        </w:tc>
      </w:tr>
      <w:tr w:rsidR="00E36CCD" w:rsidRPr="00E36CCD" w:rsidTr="00854264">
        <w:trPr>
          <w:trHeight w:val="300"/>
        </w:trPr>
        <w:tc>
          <w:tcPr>
            <w:tcW w:w="3539" w:type="dxa"/>
            <w:noWrap/>
            <w:hideMark/>
          </w:tcPr>
          <w:p w:rsidR="00E36CCD" w:rsidRPr="00E36CCD" w:rsidRDefault="00E36CCD">
            <w:r w:rsidRPr="00E36CCD">
              <w:t>GERMANY</w:t>
            </w:r>
          </w:p>
        </w:tc>
        <w:tc>
          <w:tcPr>
            <w:tcW w:w="2552" w:type="dxa"/>
            <w:noWrap/>
            <w:hideMark/>
          </w:tcPr>
          <w:p w:rsidR="00E36CCD" w:rsidRPr="00E36CCD" w:rsidRDefault="00E36CCD">
            <w:r w:rsidRPr="00E36CCD">
              <w:t>Yes</w:t>
            </w:r>
          </w:p>
        </w:tc>
        <w:tc>
          <w:tcPr>
            <w:tcW w:w="2925" w:type="dxa"/>
          </w:tcPr>
          <w:p w:rsidR="00E36CCD" w:rsidRPr="00E36CCD" w:rsidRDefault="00E36CCD"/>
        </w:tc>
      </w:tr>
      <w:tr w:rsidR="00E36CCD" w:rsidRPr="00E36CCD" w:rsidTr="00854264">
        <w:trPr>
          <w:trHeight w:val="300"/>
        </w:trPr>
        <w:tc>
          <w:tcPr>
            <w:tcW w:w="3539" w:type="dxa"/>
            <w:noWrap/>
            <w:hideMark/>
          </w:tcPr>
          <w:p w:rsidR="00E36CCD" w:rsidRPr="00E36CCD" w:rsidRDefault="00E36CCD">
            <w:r w:rsidRPr="00E36CCD">
              <w:t>GREECE</w:t>
            </w:r>
          </w:p>
        </w:tc>
        <w:tc>
          <w:tcPr>
            <w:tcW w:w="2552" w:type="dxa"/>
            <w:noWrap/>
            <w:hideMark/>
          </w:tcPr>
          <w:p w:rsidR="00E36CCD" w:rsidRPr="00E36CCD" w:rsidRDefault="00E36CCD">
            <w:r w:rsidRPr="00E36CCD">
              <w:t>Yes</w:t>
            </w:r>
          </w:p>
        </w:tc>
        <w:tc>
          <w:tcPr>
            <w:tcW w:w="2925" w:type="dxa"/>
          </w:tcPr>
          <w:p w:rsidR="00E36CCD" w:rsidRPr="00E36CCD" w:rsidRDefault="00E36CCD"/>
        </w:tc>
      </w:tr>
      <w:tr w:rsidR="00E36CCD" w:rsidRPr="00E36CCD" w:rsidTr="00854264">
        <w:trPr>
          <w:trHeight w:val="300"/>
        </w:trPr>
        <w:tc>
          <w:tcPr>
            <w:tcW w:w="3539" w:type="dxa"/>
            <w:noWrap/>
            <w:hideMark/>
          </w:tcPr>
          <w:p w:rsidR="00E36CCD" w:rsidRPr="00E36CCD" w:rsidRDefault="00E36CCD">
            <w:r w:rsidRPr="00E36CCD">
              <w:t>HUNGARY</w:t>
            </w:r>
          </w:p>
        </w:tc>
        <w:tc>
          <w:tcPr>
            <w:tcW w:w="2552" w:type="dxa"/>
            <w:noWrap/>
            <w:hideMark/>
          </w:tcPr>
          <w:p w:rsidR="00E36CCD" w:rsidRPr="00E36CCD" w:rsidRDefault="00E36CCD">
            <w:r w:rsidRPr="00E36CCD">
              <w:t>Yes</w:t>
            </w:r>
          </w:p>
        </w:tc>
        <w:tc>
          <w:tcPr>
            <w:tcW w:w="2925" w:type="dxa"/>
          </w:tcPr>
          <w:p w:rsidR="00E36CCD" w:rsidRPr="00E36CCD" w:rsidRDefault="00E36CCD"/>
        </w:tc>
      </w:tr>
      <w:tr w:rsidR="00E36CCD" w:rsidRPr="00E36CCD" w:rsidTr="00854264">
        <w:trPr>
          <w:trHeight w:val="300"/>
        </w:trPr>
        <w:tc>
          <w:tcPr>
            <w:tcW w:w="3539" w:type="dxa"/>
            <w:noWrap/>
            <w:hideMark/>
          </w:tcPr>
          <w:p w:rsidR="00E36CCD" w:rsidRPr="00E36CCD" w:rsidRDefault="00E36CCD">
            <w:r w:rsidRPr="00E36CCD">
              <w:t>INDIA</w:t>
            </w:r>
          </w:p>
        </w:tc>
        <w:tc>
          <w:tcPr>
            <w:tcW w:w="2552" w:type="dxa"/>
            <w:noWrap/>
            <w:hideMark/>
          </w:tcPr>
          <w:p w:rsidR="00E36CCD" w:rsidRPr="00E36CCD" w:rsidRDefault="00E36CCD">
            <w:r w:rsidRPr="00E36CCD">
              <w:t>Yes</w:t>
            </w:r>
          </w:p>
        </w:tc>
        <w:tc>
          <w:tcPr>
            <w:tcW w:w="2925" w:type="dxa"/>
          </w:tcPr>
          <w:p w:rsidR="00E36CCD" w:rsidRPr="00E36CCD" w:rsidRDefault="00E36CCD"/>
        </w:tc>
      </w:tr>
      <w:tr w:rsidR="00E36CCD" w:rsidRPr="00E36CCD" w:rsidTr="00854264">
        <w:trPr>
          <w:trHeight w:val="300"/>
        </w:trPr>
        <w:tc>
          <w:tcPr>
            <w:tcW w:w="3539" w:type="dxa"/>
            <w:noWrap/>
            <w:hideMark/>
          </w:tcPr>
          <w:p w:rsidR="00E36CCD" w:rsidRPr="00E36CCD" w:rsidRDefault="00E36CCD">
            <w:r w:rsidRPr="00E36CCD">
              <w:t>ISLAMIC REPUBLIC OF IRAN</w:t>
            </w:r>
          </w:p>
        </w:tc>
        <w:tc>
          <w:tcPr>
            <w:tcW w:w="2552" w:type="dxa"/>
            <w:noWrap/>
            <w:hideMark/>
          </w:tcPr>
          <w:p w:rsidR="00E36CCD" w:rsidRPr="00E36CCD" w:rsidRDefault="00E36CCD">
            <w:r w:rsidRPr="00E36CCD">
              <w:t>Yes</w:t>
            </w:r>
          </w:p>
        </w:tc>
        <w:tc>
          <w:tcPr>
            <w:tcW w:w="2925" w:type="dxa"/>
          </w:tcPr>
          <w:p w:rsidR="00E36CCD" w:rsidRPr="00E36CCD" w:rsidRDefault="00E36CCD">
            <w:r>
              <w:t xml:space="preserve">See Annex A </w:t>
            </w:r>
          </w:p>
        </w:tc>
      </w:tr>
      <w:tr w:rsidR="00E36CCD" w:rsidRPr="00E36CCD" w:rsidTr="00854264">
        <w:trPr>
          <w:trHeight w:val="300"/>
        </w:trPr>
        <w:tc>
          <w:tcPr>
            <w:tcW w:w="3539" w:type="dxa"/>
            <w:noWrap/>
            <w:hideMark/>
          </w:tcPr>
          <w:p w:rsidR="00E36CCD" w:rsidRPr="00E36CCD" w:rsidRDefault="00E36CCD">
            <w:r w:rsidRPr="00E36CCD">
              <w:t>ISRAEL</w:t>
            </w:r>
          </w:p>
        </w:tc>
        <w:tc>
          <w:tcPr>
            <w:tcW w:w="2552" w:type="dxa"/>
            <w:noWrap/>
            <w:hideMark/>
          </w:tcPr>
          <w:p w:rsidR="00E36CCD" w:rsidRPr="00E36CCD" w:rsidRDefault="00E36CCD">
            <w:r w:rsidRPr="00E36CCD">
              <w:t>Yes</w:t>
            </w:r>
          </w:p>
        </w:tc>
        <w:tc>
          <w:tcPr>
            <w:tcW w:w="2925" w:type="dxa"/>
          </w:tcPr>
          <w:p w:rsidR="00E36CCD" w:rsidRPr="00E36CCD" w:rsidRDefault="00E36CCD"/>
        </w:tc>
      </w:tr>
      <w:tr w:rsidR="00E36CCD" w:rsidRPr="00E36CCD" w:rsidTr="00854264">
        <w:trPr>
          <w:trHeight w:val="300"/>
        </w:trPr>
        <w:tc>
          <w:tcPr>
            <w:tcW w:w="3539" w:type="dxa"/>
            <w:noWrap/>
            <w:hideMark/>
          </w:tcPr>
          <w:p w:rsidR="00E36CCD" w:rsidRPr="00E36CCD" w:rsidRDefault="00E36CCD">
            <w:r w:rsidRPr="00E36CCD">
              <w:t>ITALY</w:t>
            </w:r>
          </w:p>
        </w:tc>
        <w:tc>
          <w:tcPr>
            <w:tcW w:w="2552" w:type="dxa"/>
            <w:noWrap/>
            <w:hideMark/>
          </w:tcPr>
          <w:p w:rsidR="00E36CCD" w:rsidRPr="00E36CCD" w:rsidRDefault="00E36CCD">
            <w:r w:rsidRPr="00E36CCD">
              <w:t>Yes</w:t>
            </w:r>
          </w:p>
        </w:tc>
        <w:tc>
          <w:tcPr>
            <w:tcW w:w="2925" w:type="dxa"/>
          </w:tcPr>
          <w:p w:rsidR="00E36CCD" w:rsidRPr="00E36CCD" w:rsidRDefault="00E36CCD"/>
        </w:tc>
      </w:tr>
      <w:tr w:rsidR="00E36CCD" w:rsidRPr="00E36CCD" w:rsidTr="00854264">
        <w:trPr>
          <w:trHeight w:val="300"/>
        </w:trPr>
        <w:tc>
          <w:tcPr>
            <w:tcW w:w="3539" w:type="dxa"/>
            <w:noWrap/>
            <w:hideMark/>
          </w:tcPr>
          <w:p w:rsidR="00E36CCD" w:rsidRPr="00E36CCD" w:rsidRDefault="00E36CCD">
            <w:r w:rsidRPr="00E36CCD">
              <w:t>JAPAN</w:t>
            </w:r>
          </w:p>
        </w:tc>
        <w:tc>
          <w:tcPr>
            <w:tcW w:w="2552" w:type="dxa"/>
            <w:noWrap/>
            <w:hideMark/>
          </w:tcPr>
          <w:p w:rsidR="00E36CCD" w:rsidRPr="00E36CCD" w:rsidRDefault="00E36CCD">
            <w:r w:rsidRPr="00E36CCD">
              <w:t>Yes</w:t>
            </w:r>
          </w:p>
        </w:tc>
        <w:tc>
          <w:tcPr>
            <w:tcW w:w="2925" w:type="dxa"/>
          </w:tcPr>
          <w:p w:rsidR="00E36CCD" w:rsidRPr="00E36CCD" w:rsidRDefault="00E36CCD"/>
        </w:tc>
      </w:tr>
      <w:tr w:rsidR="00E36CCD" w:rsidRPr="00E36CCD" w:rsidTr="00854264">
        <w:trPr>
          <w:trHeight w:val="300"/>
        </w:trPr>
        <w:tc>
          <w:tcPr>
            <w:tcW w:w="3539" w:type="dxa"/>
            <w:noWrap/>
            <w:hideMark/>
          </w:tcPr>
          <w:p w:rsidR="00E36CCD" w:rsidRPr="00E36CCD" w:rsidRDefault="00E36CCD">
            <w:r w:rsidRPr="00E36CCD">
              <w:t>KINGDOM OF SAUDI ARABIA</w:t>
            </w:r>
          </w:p>
        </w:tc>
        <w:tc>
          <w:tcPr>
            <w:tcW w:w="2552" w:type="dxa"/>
            <w:noWrap/>
            <w:hideMark/>
          </w:tcPr>
          <w:p w:rsidR="00E36CCD" w:rsidRPr="00E36CCD" w:rsidRDefault="00E36CCD">
            <w:r w:rsidRPr="00E36CCD">
              <w:t>Yes</w:t>
            </w:r>
          </w:p>
        </w:tc>
        <w:tc>
          <w:tcPr>
            <w:tcW w:w="2925" w:type="dxa"/>
          </w:tcPr>
          <w:p w:rsidR="00E36CCD" w:rsidRPr="00E36CCD" w:rsidRDefault="00E36CCD"/>
        </w:tc>
      </w:tr>
      <w:tr w:rsidR="00E36CCD" w:rsidRPr="00E36CCD" w:rsidTr="00854264">
        <w:trPr>
          <w:trHeight w:val="300"/>
        </w:trPr>
        <w:tc>
          <w:tcPr>
            <w:tcW w:w="3539" w:type="dxa"/>
            <w:noWrap/>
            <w:hideMark/>
          </w:tcPr>
          <w:p w:rsidR="00E36CCD" w:rsidRPr="00E36CCD" w:rsidRDefault="00E36CCD">
            <w:r w:rsidRPr="00E36CCD">
              <w:t>MALAYSIA</w:t>
            </w:r>
          </w:p>
        </w:tc>
        <w:tc>
          <w:tcPr>
            <w:tcW w:w="2552" w:type="dxa"/>
            <w:noWrap/>
            <w:hideMark/>
          </w:tcPr>
          <w:p w:rsidR="00E36CCD" w:rsidRPr="00E36CCD" w:rsidRDefault="00E36CCD">
            <w:r w:rsidRPr="00E36CCD">
              <w:t>Yes</w:t>
            </w:r>
          </w:p>
        </w:tc>
        <w:tc>
          <w:tcPr>
            <w:tcW w:w="2925" w:type="dxa"/>
          </w:tcPr>
          <w:p w:rsidR="00E36CCD" w:rsidRPr="00E36CCD" w:rsidRDefault="00E36CCD"/>
        </w:tc>
      </w:tr>
      <w:tr w:rsidR="00E36CCD" w:rsidRPr="00E36CCD" w:rsidTr="00854264">
        <w:trPr>
          <w:trHeight w:val="300"/>
        </w:trPr>
        <w:tc>
          <w:tcPr>
            <w:tcW w:w="3539" w:type="dxa"/>
            <w:noWrap/>
            <w:hideMark/>
          </w:tcPr>
          <w:p w:rsidR="00E36CCD" w:rsidRPr="00E36CCD" w:rsidRDefault="00E36CCD">
            <w:r w:rsidRPr="00E36CCD">
              <w:t>NETHERLANDS</w:t>
            </w:r>
          </w:p>
        </w:tc>
        <w:tc>
          <w:tcPr>
            <w:tcW w:w="2552" w:type="dxa"/>
            <w:noWrap/>
            <w:hideMark/>
          </w:tcPr>
          <w:p w:rsidR="00E36CCD" w:rsidRPr="00E36CCD" w:rsidRDefault="00E36CCD">
            <w:r w:rsidRPr="00E36CCD">
              <w:t>Yes</w:t>
            </w:r>
          </w:p>
        </w:tc>
        <w:tc>
          <w:tcPr>
            <w:tcW w:w="2925" w:type="dxa"/>
          </w:tcPr>
          <w:p w:rsidR="00E36CCD" w:rsidRPr="00E36CCD" w:rsidRDefault="00E36CCD"/>
        </w:tc>
      </w:tr>
      <w:tr w:rsidR="00E36CCD" w:rsidRPr="00E36CCD" w:rsidTr="00854264">
        <w:trPr>
          <w:trHeight w:val="300"/>
        </w:trPr>
        <w:tc>
          <w:tcPr>
            <w:tcW w:w="3539" w:type="dxa"/>
            <w:noWrap/>
            <w:hideMark/>
          </w:tcPr>
          <w:p w:rsidR="00E36CCD" w:rsidRPr="00E36CCD" w:rsidRDefault="00E36CCD">
            <w:r w:rsidRPr="00E36CCD">
              <w:t>NEW ZEALAND</w:t>
            </w:r>
          </w:p>
        </w:tc>
        <w:tc>
          <w:tcPr>
            <w:tcW w:w="2552" w:type="dxa"/>
            <w:noWrap/>
            <w:hideMark/>
          </w:tcPr>
          <w:p w:rsidR="00E36CCD" w:rsidRPr="00E36CCD" w:rsidRDefault="00E36CCD">
            <w:r w:rsidRPr="00E36CCD">
              <w:t>Yes</w:t>
            </w:r>
          </w:p>
        </w:tc>
        <w:tc>
          <w:tcPr>
            <w:tcW w:w="2925" w:type="dxa"/>
          </w:tcPr>
          <w:p w:rsidR="00E36CCD" w:rsidRPr="00E36CCD" w:rsidRDefault="00E36CCD"/>
        </w:tc>
      </w:tr>
      <w:tr w:rsidR="00E36CCD" w:rsidRPr="00E36CCD" w:rsidTr="00854264">
        <w:trPr>
          <w:trHeight w:val="300"/>
        </w:trPr>
        <w:tc>
          <w:tcPr>
            <w:tcW w:w="3539" w:type="dxa"/>
            <w:noWrap/>
            <w:hideMark/>
          </w:tcPr>
          <w:p w:rsidR="00E36CCD" w:rsidRPr="00E36CCD" w:rsidRDefault="00E36CCD">
            <w:r w:rsidRPr="00E36CCD">
              <w:t>NORWAY</w:t>
            </w:r>
          </w:p>
        </w:tc>
        <w:tc>
          <w:tcPr>
            <w:tcW w:w="2552" w:type="dxa"/>
            <w:noWrap/>
            <w:hideMark/>
          </w:tcPr>
          <w:p w:rsidR="00E36CCD" w:rsidRPr="00E36CCD" w:rsidRDefault="00E36CCD">
            <w:r w:rsidRPr="00E36CCD">
              <w:t>Yes</w:t>
            </w:r>
          </w:p>
        </w:tc>
        <w:tc>
          <w:tcPr>
            <w:tcW w:w="2925" w:type="dxa"/>
          </w:tcPr>
          <w:p w:rsidR="00E36CCD" w:rsidRPr="00E36CCD" w:rsidRDefault="00E36CCD"/>
        </w:tc>
      </w:tr>
      <w:tr w:rsidR="00E36CCD" w:rsidRPr="00E36CCD" w:rsidTr="00854264">
        <w:trPr>
          <w:trHeight w:val="300"/>
        </w:trPr>
        <w:tc>
          <w:tcPr>
            <w:tcW w:w="3539" w:type="dxa"/>
            <w:noWrap/>
            <w:hideMark/>
          </w:tcPr>
          <w:p w:rsidR="00E36CCD" w:rsidRPr="00E36CCD" w:rsidRDefault="00E36CCD">
            <w:r w:rsidRPr="00E36CCD">
              <w:t>PEOPLES REPUBLIC OF CHINA</w:t>
            </w:r>
          </w:p>
        </w:tc>
        <w:tc>
          <w:tcPr>
            <w:tcW w:w="2552" w:type="dxa"/>
            <w:noWrap/>
            <w:hideMark/>
          </w:tcPr>
          <w:p w:rsidR="00E36CCD" w:rsidRPr="00E36CCD" w:rsidRDefault="00E36CCD">
            <w:r w:rsidRPr="00E36CCD">
              <w:t>Yes</w:t>
            </w:r>
          </w:p>
        </w:tc>
        <w:tc>
          <w:tcPr>
            <w:tcW w:w="2925" w:type="dxa"/>
          </w:tcPr>
          <w:p w:rsidR="00E36CCD" w:rsidRPr="00E36CCD" w:rsidRDefault="00E36CCD"/>
        </w:tc>
      </w:tr>
      <w:tr w:rsidR="00E36CCD" w:rsidRPr="00E36CCD" w:rsidTr="00854264">
        <w:trPr>
          <w:trHeight w:val="300"/>
        </w:trPr>
        <w:tc>
          <w:tcPr>
            <w:tcW w:w="3539" w:type="dxa"/>
            <w:noWrap/>
            <w:hideMark/>
          </w:tcPr>
          <w:p w:rsidR="00E36CCD" w:rsidRPr="00E36CCD" w:rsidRDefault="00E36CCD">
            <w:r w:rsidRPr="00E36CCD">
              <w:t>POLAND</w:t>
            </w:r>
          </w:p>
        </w:tc>
        <w:tc>
          <w:tcPr>
            <w:tcW w:w="2552" w:type="dxa"/>
            <w:noWrap/>
            <w:hideMark/>
          </w:tcPr>
          <w:p w:rsidR="00E36CCD" w:rsidRPr="00E36CCD" w:rsidRDefault="00E36CCD">
            <w:r w:rsidRPr="00E36CCD">
              <w:t>Yes</w:t>
            </w:r>
          </w:p>
        </w:tc>
        <w:tc>
          <w:tcPr>
            <w:tcW w:w="2925" w:type="dxa"/>
          </w:tcPr>
          <w:p w:rsidR="00E36CCD" w:rsidRPr="00E36CCD" w:rsidRDefault="00E36CCD"/>
        </w:tc>
      </w:tr>
      <w:tr w:rsidR="00E36CCD" w:rsidRPr="00E36CCD" w:rsidTr="00854264">
        <w:trPr>
          <w:trHeight w:val="300"/>
        </w:trPr>
        <w:tc>
          <w:tcPr>
            <w:tcW w:w="3539" w:type="dxa"/>
            <w:noWrap/>
            <w:hideMark/>
          </w:tcPr>
          <w:p w:rsidR="00E36CCD" w:rsidRPr="00E36CCD" w:rsidRDefault="00E36CCD">
            <w:r w:rsidRPr="00E36CCD">
              <w:t>REPUBLIC OF KOREA</w:t>
            </w:r>
          </w:p>
        </w:tc>
        <w:tc>
          <w:tcPr>
            <w:tcW w:w="2552" w:type="dxa"/>
            <w:noWrap/>
            <w:hideMark/>
          </w:tcPr>
          <w:p w:rsidR="00E36CCD" w:rsidRPr="00E36CCD" w:rsidRDefault="00E36CCD">
            <w:r w:rsidRPr="00E36CCD">
              <w:t>Yes</w:t>
            </w:r>
          </w:p>
        </w:tc>
        <w:tc>
          <w:tcPr>
            <w:tcW w:w="2925" w:type="dxa"/>
          </w:tcPr>
          <w:p w:rsidR="00E36CCD" w:rsidRPr="00E36CCD" w:rsidRDefault="00E36CCD"/>
        </w:tc>
      </w:tr>
      <w:tr w:rsidR="00E36CCD" w:rsidRPr="00E36CCD" w:rsidTr="00854264">
        <w:trPr>
          <w:trHeight w:val="300"/>
        </w:trPr>
        <w:tc>
          <w:tcPr>
            <w:tcW w:w="3539" w:type="dxa"/>
            <w:noWrap/>
            <w:hideMark/>
          </w:tcPr>
          <w:p w:rsidR="00E36CCD" w:rsidRPr="00E36CCD" w:rsidRDefault="00E36CCD">
            <w:r w:rsidRPr="00E36CCD">
              <w:t>ROMANIA</w:t>
            </w:r>
          </w:p>
        </w:tc>
        <w:tc>
          <w:tcPr>
            <w:tcW w:w="2552" w:type="dxa"/>
            <w:noWrap/>
            <w:hideMark/>
          </w:tcPr>
          <w:p w:rsidR="00E36CCD" w:rsidRPr="00E36CCD" w:rsidRDefault="00E36CCD">
            <w:r w:rsidRPr="00E36CCD">
              <w:t>Yes</w:t>
            </w:r>
          </w:p>
        </w:tc>
        <w:tc>
          <w:tcPr>
            <w:tcW w:w="2925" w:type="dxa"/>
          </w:tcPr>
          <w:p w:rsidR="00E36CCD" w:rsidRPr="00E36CCD" w:rsidRDefault="00E36CCD"/>
        </w:tc>
      </w:tr>
      <w:tr w:rsidR="00E36CCD" w:rsidRPr="00E36CCD" w:rsidTr="00854264">
        <w:trPr>
          <w:trHeight w:val="300"/>
        </w:trPr>
        <w:tc>
          <w:tcPr>
            <w:tcW w:w="3539" w:type="dxa"/>
            <w:noWrap/>
            <w:hideMark/>
          </w:tcPr>
          <w:p w:rsidR="00E36CCD" w:rsidRPr="00E36CCD" w:rsidRDefault="00E36CCD">
            <w:r w:rsidRPr="00E36CCD">
              <w:t>RUSSIA</w:t>
            </w:r>
          </w:p>
        </w:tc>
        <w:tc>
          <w:tcPr>
            <w:tcW w:w="2552" w:type="dxa"/>
            <w:noWrap/>
            <w:hideMark/>
          </w:tcPr>
          <w:p w:rsidR="00E36CCD" w:rsidRPr="00E36CCD" w:rsidRDefault="00E36CCD">
            <w:r w:rsidRPr="00E36CCD">
              <w:t>Yes</w:t>
            </w:r>
          </w:p>
        </w:tc>
        <w:tc>
          <w:tcPr>
            <w:tcW w:w="2925" w:type="dxa"/>
          </w:tcPr>
          <w:p w:rsidR="00E36CCD" w:rsidRPr="00E36CCD" w:rsidRDefault="00E36CCD"/>
        </w:tc>
      </w:tr>
      <w:tr w:rsidR="00E36CCD" w:rsidRPr="00E36CCD" w:rsidTr="00854264">
        <w:trPr>
          <w:trHeight w:val="300"/>
        </w:trPr>
        <w:tc>
          <w:tcPr>
            <w:tcW w:w="3539" w:type="dxa"/>
            <w:noWrap/>
            <w:hideMark/>
          </w:tcPr>
          <w:p w:rsidR="00E36CCD" w:rsidRPr="00E36CCD" w:rsidRDefault="00E36CCD">
            <w:r w:rsidRPr="00E36CCD">
              <w:t>SINGAPORE</w:t>
            </w:r>
          </w:p>
        </w:tc>
        <w:tc>
          <w:tcPr>
            <w:tcW w:w="2552" w:type="dxa"/>
            <w:noWrap/>
            <w:hideMark/>
          </w:tcPr>
          <w:p w:rsidR="00E36CCD" w:rsidRPr="00E36CCD" w:rsidRDefault="00E36CCD">
            <w:r w:rsidRPr="00E36CCD">
              <w:t>Yes</w:t>
            </w:r>
          </w:p>
        </w:tc>
        <w:tc>
          <w:tcPr>
            <w:tcW w:w="2925" w:type="dxa"/>
          </w:tcPr>
          <w:p w:rsidR="00E36CCD" w:rsidRPr="00E36CCD" w:rsidRDefault="00E36CCD"/>
        </w:tc>
      </w:tr>
      <w:tr w:rsidR="00E36CCD" w:rsidRPr="00E36CCD" w:rsidTr="00854264">
        <w:trPr>
          <w:trHeight w:val="300"/>
        </w:trPr>
        <w:tc>
          <w:tcPr>
            <w:tcW w:w="3539" w:type="dxa"/>
            <w:noWrap/>
            <w:hideMark/>
          </w:tcPr>
          <w:p w:rsidR="00E36CCD" w:rsidRPr="00E36CCD" w:rsidRDefault="00E36CCD">
            <w:r w:rsidRPr="00E36CCD">
              <w:t>SLOVENIA</w:t>
            </w:r>
          </w:p>
        </w:tc>
        <w:tc>
          <w:tcPr>
            <w:tcW w:w="2552" w:type="dxa"/>
            <w:noWrap/>
            <w:hideMark/>
          </w:tcPr>
          <w:p w:rsidR="00E36CCD" w:rsidRPr="00E36CCD" w:rsidRDefault="00E36CCD">
            <w:r w:rsidRPr="00E36CCD">
              <w:t>Yes</w:t>
            </w:r>
          </w:p>
        </w:tc>
        <w:tc>
          <w:tcPr>
            <w:tcW w:w="2925" w:type="dxa"/>
          </w:tcPr>
          <w:p w:rsidR="00E36CCD" w:rsidRPr="00E36CCD" w:rsidRDefault="00E36CCD"/>
        </w:tc>
      </w:tr>
      <w:tr w:rsidR="00E36CCD" w:rsidRPr="00E36CCD" w:rsidTr="00854264">
        <w:trPr>
          <w:trHeight w:val="300"/>
        </w:trPr>
        <w:tc>
          <w:tcPr>
            <w:tcW w:w="3539" w:type="dxa"/>
            <w:noWrap/>
            <w:hideMark/>
          </w:tcPr>
          <w:p w:rsidR="00E36CCD" w:rsidRPr="00E36CCD" w:rsidRDefault="00E36CCD">
            <w:r w:rsidRPr="00E36CCD">
              <w:t>SOUTH AFRICA</w:t>
            </w:r>
          </w:p>
        </w:tc>
        <w:tc>
          <w:tcPr>
            <w:tcW w:w="2552" w:type="dxa"/>
            <w:noWrap/>
            <w:hideMark/>
          </w:tcPr>
          <w:p w:rsidR="00E36CCD" w:rsidRPr="00E36CCD" w:rsidRDefault="00E36CCD">
            <w:r w:rsidRPr="00E36CCD">
              <w:t>Yes</w:t>
            </w:r>
          </w:p>
        </w:tc>
        <w:tc>
          <w:tcPr>
            <w:tcW w:w="2925" w:type="dxa"/>
          </w:tcPr>
          <w:p w:rsidR="00E36CCD" w:rsidRPr="00E36CCD" w:rsidRDefault="00E36CCD"/>
        </w:tc>
      </w:tr>
      <w:tr w:rsidR="00E36CCD" w:rsidRPr="00E36CCD" w:rsidTr="00854264">
        <w:trPr>
          <w:trHeight w:val="300"/>
        </w:trPr>
        <w:tc>
          <w:tcPr>
            <w:tcW w:w="3539" w:type="dxa"/>
            <w:noWrap/>
            <w:hideMark/>
          </w:tcPr>
          <w:p w:rsidR="00E36CCD" w:rsidRPr="00E36CCD" w:rsidRDefault="00E36CCD">
            <w:r w:rsidRPr="00E36CCD">
              <w:t>SPAIN</w:t>
            </w:r>
          </w:p>
        </w:tc>
        <w:tc>
          <w:tcPr>
            <w:tcW w:w="2552" w:type="dxa"/>
            <w:noWrap/>
            <w:hideMark/>
          </w:tcPr>
          <w:p w:rsidR="00E36CCD" w:rsidRPr="00E36CCD" w:rsidRDefault="00E36CCD">
            <w:r w:rsidRPr="00E36CCD">
              <w:t>Yes</w:t>
            </w:r>
          </w:p>
        </w:tc>
        <w:tc>
          <w:tcPr>
            <w:tcW w:w="2925" w:type="dxa"/>
          </w:tcPr>
          <w:p w:rsidR="00E36CCD" w:rsidRPr="00E36CCD" w:rsidRDefault="00E36CCD"/>
        </w:tc>
      </w:tr>
      <w:tr w:rsidR="00E36CCD" w:rsidRPr="00E36CCD" w:rsidTr="00854264">
        <w:trPr>
          <w:trHeight w:val="300"/>
        </w:trPr>
        <w:tc>
          <w:tcPr>
            <w:tcW w:w="3539" w:type="dxa"/>
            <w:noWrap/>
            <w:hideMark/>
          </w:tcPr>
          <w:p w:rsidR="00E36CCD" w:rsidRPr="00E36CCD" w:rsidRDefault="00E36CCD">
            <w:r w:rsidRPr="00E36CCD">
              <w:t>SWEDEN</w:t>
            </w:r>
          </w:p>
        </w:tc>
        <w:tc>
          <w:tcPr>
            <w:tcW w:w="2552" w:type="dxa"/>
            <w:noWrap/>
            <w:hideMark/>
          </w:tcPr>
          <w:p w:rsidR="00E36CCD" w:rsidRPr="00E36CCD" w:rsidRDefault="00E36CCD">
            <w:r w:rsidRPr="00E36CCD">
              <w:t>Yes</w:t>
            </w:r>
          </w:p>
        </w:tc>
        <w:tc>
          <w:tcPr>
            <w:tcW w:w="2925" w:type="dxa"/>
          </w:tcPr>
          <w:p w:rsidR="00E36CCD" w:rsidRPr="00E36CCD" w:rsidRDefault="00E36CCD"/>
        </w:tc>
      </w:tr>
      <w:tr w:rsidR="00E36CCD" w:rsidRPr="00E36CCD" w:rsidTr="00854264">
        <w:trPr>
          <w:trHeight w:val="300"/>
        </w:trPr>
        <w:tc>
          <w:tcPr>
            <w:tcW w:w="3539" w:type="dxa"/>
            <w:noWrap/>
            <w:hideMark/>
          </w:tcPr>
          <w:p w:rsidR="00E36CCD" w:rsidRPr="00E36CCD" w:rsidRDefault="00E36CCD">
            <w:r w:rsidRPr="00E36CCD">
              <w:t>SWITZERLAND</w:t>
            </w:r>
          </w:p>
        </w:tc>
        <w:tc>
          <w:tcPr>
            <w:tcW w:w="2552" w:type="dxa"/>
            <w:noWrap/>
            <w:hideMark/>
          </w:tcPr>
          <w:p w:rsidR="00E36CCD" w:rsidRPr="00E36CCD" w:rsidRDefault="00E36CCD">
            <w:r w:rsidRPr="00E36CCD">
              <w:t>Yes</w:t>
            </w:r>
          </w:p>
        </w:tc>
        <w:tc>
          <w:tcPr>
            <w:tcW w:w="2925" w:type="dxa"/>
          </w:tcPr>
          <w:p w:rsidR="00E36CCD" w:rsidRPr="00E36CCD" w:rsidRDefault="00E36CCD"/>
        </w:tc>
      </w:tr>
      <w:tr w:rsidR="00E36CCD" w:rsidRPr="00E36CCD" w:rsidTr="00854264">
        <w:trPr>
          <w:trHeight w:val="300"/>
        </w:trPr>
        <w:tc>
          <w:tcPr>
            <w:tcW w:w="3539" w:type="dxa"/>
            <w:noWrap/>
            <w:hideMark/>
          </w:tcPr>
          <w:p w:rsidR="00E36CCD" w:rsidRPr="00E36CCD" w:rsidRDefault="00E36CCD">
            <w:r w:rsidRPr="00E36CCD">
              <w:t>TURKEY</w:t>
            </w:r>
          </w:p>
        </w:tc>
        <w:tc>
          <w:tcPr>
            <w:tcW w:w="2552" w:type="dxa"/>
            <w:noWrap/>
            <w:hideMark/>
          </w:tcPr>
          <w:p w:rsidR="00E36CCD" w:rsidRPr="00E36CCD" w:rsidRDefault="00E36CCD">
            <w:r w:rsidRPr="00E36CCD">
              <w:t>Yes</w:t>
            </w:r>
          </w:p>
        </w:tc>
        <w:tc>
          <w:tcPr>
            <w:tcW w:w="2925" w:type="dxa"/>
          </w:tcPr>
          <w:p w:rsidR="00E36CCD" w:rsidRPr="00E36CCD" w:rsidRDefault="00E36CCD"/>
        </w:tc>
      </w:tr>
      <w:tr w:rsidR="00E36CCD" w:rsidRPr="00E36CCD" w:rsidTr="00854264">
        <w:trPr>
          <w:trHeight w:val="300"/>
        </w:trPr>
        <w:tc>
          <w:tcPr>
            <w:tcW w:w="3539" w:type="dxa"/>
            <w:noWrap/>
            <w:hideMark/>
          </w:tcPr>
          <w:p w:rsidR="00E36CCD" w:rsidRPr="00E36CCD" w:rsidRDefault="00E36CCD">
            <w:r w:rsidRPr="00E36CCD">
              <w:t>UNITED ARAB EMIRATES</w:t>
            </w:r>
          </w:p>
        </w:tc>
        <w:tc>
          <w:tcPr>
            <w:tcW w:w="2552" w:type="dxa"/>
            <w:noWrap/>
            <w:hideMark/>
          </w:tcPr>
          <w:p w:rsidR="00E36CCD" w:rsidRPr="00E36CCD" w:rsidRDefault="00E36CCD">
            <w:r w:rsidRPr="00E36CCD">
              <w:t>Yes</w:t>
            </w:r>
          </w:p>
        </w:tc>
        <w:tc>
          <w:tcPr>
            <w:tcW w:w="2925" w:type="dxa"/>
          </w:tcPr>
          <w:p w:rsidR="00E36CCD" w:rsidRPr="00E36CCD" w:rsidRDefault="00E36CCD"/>
        </w:tc>
      </w:tr>
      <w:tr w:rsidR="00E36CCD" w:rsidRPr="00E36CCD" w:rsidTr="00854264">
        <w:trPr>
          <w:trHeight w:val="300"/>
        </w:trPr>
        <w:tc>
          <w:tcPr>
            <w:tcW w:w="3539" w:type="dxa"/>
            <w:noWrap/>
            <w:hideMark/>
          </w:tcPr>
          <w:p w:rsidR="00E36CCD" w:rsidRPr="00E36CCD" w:rsidRDefault="00E36CCD">
            <w:r w:rsidRPr="00E36CCD">
              <w:t>UNITED KINGDOM</w:t>
            </w:r>
          </w:p>
        </w:tc>
        <w:tc>
          <w:tcPr>
            <w:tcW w:w="2552" w:type="dxa"/>
            <w:noWrap/>
            <w:hideMark/>
          </w:tcPr>
          <w:p w:rsidR="00E36CCD" w:rsidRPr="00E36CCD" w:rsidRDefault="00E36CCD">
            <w:r w:rsidRPr="00E36CCD">
              <w:t>Yes</w:t>
            </w:r>
          </w:p>
        </w:tc>
        <w:tc>
          <w:tcPr>
            <w:tcW w:w="2925" w:type="dxa"/>
          </w:tcPr>
          <w:p w:rsidR="00E36CCD" w:rsidRPr="00E36CCD" w:rsidRDefault="00E36CCD"/>
        </w:tc>
      </w:tr>
      <w:tr w:rsidR="00E36CCD" w:rsidRPr="00E36CCD" w:rsidTr="00854264">
        <w:trPr>
          <w:trHeight w:val="300"/>
        </w:trPr>
        <w:tc>
          <w:tcPr>
            <w:tcW w:w="3539" w:type="dxa"/>
            <w:noWrap/>
            <w:hideMark/>
          </w:tcPr>
          <w:p w:rsidR="00E36CCD" w:rsidRPr="00E36CCD" w:rsidRDefault="00E36CCD">
            <w:r w:rsidRPr="00E36CCD">
              <w:t>UNITED STATES OF AMERICA</w:t>
            </w:r>
          </w:p>
        </w:tc>
        <w:tc>
          <w:tcPr>
            <w:tcW w:w="2552" w:type="dxa"/>
            <w:noWrap/>
            <w:hideMark/>
          </w:tcPr>
          <w:p w:rsidR="00E36CCD" w:rsidRPr="00E36CCD" w:rsidRDefault="00E36CCD">
            <w:r w:rsidRPr="00E36CCD">
              <w:t>Yes</w:t>
            </w:r>
          </w:p>
        </w:tc>
        <w:tc>
          <w:tcPr>
            <w:tcW w:w="2925" w:type="dxa"/>
          </w:tcPr>
          <w:p w:rsidR="00E36CCD" w:rsidRPr="00E36CCD" w:rsidRDefault="00E36CCD"/>
        </w:tc>
      </w:tr>
    </w:tbl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4463"/>
        <w:gridCol w:w="4179"/>
      </w:tblGrid>
      <w:tr w:rsidR="009D7CC4" w:rsidRPr="00230DD6" w:rsidTr="004235F1">
        <w:trPr>
          <w:trHeight w:val="820"/>
        </w:trPr>
        <w:tc>
          <w:tcPr>
            <w:tcW w:w="4463" w:type="dxa"/>
            <w:noWrap/>
          </w:tcPr>
          <w:p w:rsidR="009D7CC4" w:rsidRPr="00230DD6" w:rsidRDefault="009D7CC4" w:rsidP="004235F1">
            <w:pPr>
              <w:rPr>
                <w:b/>
              </w:rPr>
            </w:pPr>
            <w:r>
              <w:rPr>
                <w:b/>
              </w:rPr>
              <w:lastRenderedPageBreak/>
              <w:t>Members Voting:   36</w:t>
            </w:r>
          </w:p>
          <w:p w:rsidR="009D7CC4" w:rsidRDefault="009D7CC4" w:rsidP="004235F1">
            <w:pPr>
              <w:rPr>
                <w:b/>
              </w:rPr>
            </w:pPr>
            <w:r>
              <w:rPr>
                <w:b/>
              </w:rPr>
              <w:t>Members in favour: 36</w:t>
            </w:r>
          </w:p>
          <w:p w:rsidR="009D7CC4" w:rsidRPr="00230DD6" w:rsidRDefault="009D7CC4" w:rsidP="004235F1">
            <w:pPr>
              <w:rPr>
                <w:b/>
              </w:rPr>
            </w:pPr>
            <w:r w:rsidRPr="00230DD6">
              <w:rPr>
                <w:b/>
              </w:rPr>
              <w:t xml:space="preserve">Abstain: </w:t>
            </w:r>
            <w:r>
              <w:rPr>
                <w:b/>
              </w:rPr>
              <w:t xml:space="preserve"> </w:t>
            </w:r>
            <w:r w:rsidRPr="00230DD6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230DD6">
              <w:rPr>
                <w:b/>
              </w:rPr>
              <w:t xml:space="preserve">       Not received: </w:t>
            </w:r>
            <w:r>
              <w:rPr>
                <w:b/>
              </w:rPr>
              <w:t xml:space="preserve"> 0</w:t>
            </w:r>
          </w:p>
        </w:tc>
        <w:tc>
          <w:tcPr>
            <w:tcW w:w="4179" w:type="dxa"/>
          </w:tcPr>
          <w:p w:rsidR="009D7CC4" w:rsidRPr="00230DD6" w:rsidRDefault="009D7CC4" w:rsidP="004235F1">
            <w:r w:rsidRPr="00230DD6">
              <w:rPr>
                <w:b/>
              </w:rPr>
              <w:t>Final decision: Approved</w:t>
            </w:r>
          </w:p>
          <w:p w:rsidR="009D7CC4" w:rsidRPr="00230DD6" w:rsidRDefault="009D7CC4" w:rsidP="009D7CC4">
            <w:r w:rsidRPr="00230DD6">
              <w:rPr>
                <w:b/>
              </w:rPr>
              <w:t>Status on : 2</w:t>
            </w:r>
            <w:r>
              <w:rPr>
                <w:b/>
              </w:rPr>
              <w:t xml:space="preserve">1 07 19  </w:t>
            </w:r>
          </w:p>
        </w:tc>
      </w:tr>
    </w:tbl>
    <w:p w:rsidR="006225F6" w:rsidRDefault="006225F6" w:rsidP="006225F6">
      <w:pPr>
        <w:spacing w:after="0" w:line="240" w:lineRule="auto"/>
        <w:rPr>
          <w:rFonts w:ascii="Helvetica" w:hAnsi="Helvetica" w:cs="Helvetica"/>
          <w:b/>
          <w:color w:val="333333"/>
          <w:sz w:val="21"/>
          <w:szCs w:val="21"/>
          <w:shd w:val="clear" w:color="auto" w:fill="EEEEEE"/>
        </w:rPr>
      </w:pPr>
    </w:p>
    <w:p w:rsidR="009D7CC4" w:rsidRDefault="009D7CC4" w:rsidP="006225F6">
      <w:pPr>
        <w:spacing w:after="0" w:line="240" w:lineRule="auto"/>
        <w:rPr>
          <w:rFonts w:ascii="Helvetica" w:hAnsi="Helvetica" w:cs="Helvetica"/>
          <w:b/>
          <w:color w:val="333333"/>
          <w:sz w:val="21"/>
          <w:szCs w:val="21"/>
          <w:shd w:val="clear" w:color="auto" w:fill="EEEEEE"/>
        </w:rPr>
      </w:pPr>
      <w:r w:rsidRPr="009D7CC4">
        <w:rPr>
          <w:rFonts w:ascii="Helvetica" w:hAnsi="Helvetica" w:cs="Helvetica"/>
          <w:b/>
          <w:color w:val="333333"/>
          <w:sz w:val="21"/>
          <w:szCs w:val="21"/>
          <w:shd w:val="clear" w:color="auto" w:fill="EEEEEE"/>
        </w:rPr>
        <w:t xml:space="preserve">Do you agree with the recommendation from the </w:t>
      </w:r>
      <w:proofErr w:type="spellStart"/>
      <w:r w:rsidRPr="009D7CC4">
        <w:rPr>
          <w:rFonts w:ascii="Helvetica" w:hAnsi="Helvetica" w:cs="Helvetica"/>
          <w:b/>
          <w:color w:val="333333"/>
          <w:sz w:val="21"/>
          <w:szCs w:val="21"/>
          <w:shd w:val="clear" w:color="auto" w:fill="EEEEEE"/>
        </w:rPr>
        <w:t>IECEx</w:t>
      </w:r>
      <w:proofErr w:type="spellEnd"/>
      <w:r w:rsidRPr="009D7CC4">
        <w:rPr>
          <w:rFonts w:ascii="Helvetica" w:hAnsi="Helvetica" w:cs="Helvetica"/>
          <w:b/>
          <w:color w:val="333333"/>
          <w:sz w:val="21"/>
          <w:szCs w:val="21"/>
          <w:shd w:val="clear" w:color="auto" w:fill="EEEEEE"/>
        </w:rPr>
        <w:t xml:space="preserve"> Assessment Team for the acceptance of the Scope Extension request from </w:t>
      </w:r>
      <w:proofErr w:type="spellStart"/>
      <w:r w:rsidRPr="009D7CC4">
        <w:rPr>
          <w:rFonts w:ascii="Helvetica" w:hAnsi="Helvetica" w:cs="Helvetica"/>
          <w:b/>
          <w:color w:val="333333"/>
          <w:sz w:val="21"/>
          <w:szCs w:val="21"/>
          <w:shd w:val="clear" w:color="auto" w:fill="EEEEEE"/>
        </w:rPr>
        <w:t>Karandikar</w:t>
      </w:r>
      <w:proofErr w:type="spellEnd"/>
      <w:r w:rsidRPr="009D7CC4">
        <w:rPr>
          <w:rFonts w:ascii="Helvetica" w:hAnsi="Helvetica" w:cs="Helvetica"/>
          <w:b/>
          <w:color w:val="333333"/>
          <w:sz w:val="21"/>
          <w:szCs w:val="21"/>
          <w:shd w:val="clear" w:color="auto" w:fill="EEEEEE"/>
        </w:rPr>
        <w:t xml:space="preserve"> Laboratories </w:t>
      </w:r>
      <w:proofErr w:type="spellStart"/>
      <w:r w:rsidRPr="009D7CC4">
        <w:rPr>
          <w:rFonts w:ascii="Helvetica" w:hAnsi="Helvetica" w:cs="Helvetica"/>
          <w:b/>
          <w:color w:val="333333"/>
          <w:sz w:val="21"/>
          <w:szCs w:val="21"/>
          <w:shd w:val="clear" w:color="auto" w:fill="EEEEEE"/>
        </w:rPr>
        <w:t>Pvt.</w:t>
      </w:r>
      <w:proofErr w:type="spellEnd"/>
      <w:r w:rsidRPr="009D7CC4">
        <w:rPr>
          <w:rFonts w:ascii="Helvetica" w:hAnsi="Helvetica" w:cs="Helvetica"/>
          <w:b/>
          <w:color w:val="333333"/>
          <w:sz w:val="21"/>
          <w:szCs w:val="21"/>
          <w:shd w:val="clear" w:color="auto" w:fill="EEEEEE"/>
        </w:rPr>
        <w:t xml:space="preserve"> Ltd. to include IEC 60079-33 and ISO 16852 in their scope?</w:t>
      </w:r>
    </w:p>
    <w:p w:rsidR="009D7CC4" w:rsidRPr="00662E31" w:rsidRDefault="009D7CC4" w:rsidP="006225F6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662E31">
        <w:rPr>
          <w:rFonts w:ascii="Arial" w:hAnsi="Arial" w:cs="Arial"/>
          <w:b/>
          <w:sz w:val="21"/>
          <w:szCs w:val="21"/>
        </w:rPr>
        <w:t xml:space="preserve">Yes = In favour </w:t>
      </w:r>
      <w:r w:rsidRPr="00662E31">
        <w:rPr>
          <w:rFonts w:ascii="Arial" w:hAnsi="Arial" w:cs="Arial"/>
          <w:b/>
          <w:sz w:val="21"/>
          <w:szCs w:val="21"/>
        </w:rPr>
        <w:tab/>
      </w:r>
      <w:r w:rsidRPr="00662E31">
        <w:rPr>
          <w:rFonts w:ascii="Arial" w:hAnsi="Arial" w:cs="Arial"/>
          <w:b/>
          <w:sz w:val="21"/>
          <w:szCs w:val="21"/>
        </w:rPr>
        <w:tab/>
        <w:t>No = Against</w:t>
      </w:r>
      <w:r w:rsidRPr="00662E31">
        <w:rPr>
          <w:rFonts w:ascii="Arial" w:hAnsi="Arial" w:cs="Arial"/>
          <w:b/>
          <w:sz w:val="21"/>
          <w:szCs w:val="21"/>
        </w:rPr>
        <w:tab/>
      </w:r>
      <w:r w:rsidRPr="00662E31">
        <w:rPr>
          <w:rFonts w:ascii="Arial" w:hAnsi="Arial" w:cs="Arial"/>
          <w:b/>
          <w:sz w:val="21"/>
          <w:szCs w:val="21"/>
        </w:rPr>
        <w:tab/>
        <w:t xml:space="preserve">NR = Not received </w:t>
      </w:r>
      <w:r w:rsidRPr="00662E31">
        <w:rPr>
          <w:rFonts w:ascii="Arial" w:hAnsi="Arial" w:cs="Arial"/>
          <w:b/>
          <w:sz w:val="21"/>
          <w:szCs w:val="21"/>
        </w:rPr>
        <w:tab/>
        <w:t>Abstain</w:t>
      </w:r>
    </w:p>
    <w:p w:rsidR="00E36CCD" w:rsidRDefault="00E36CCD" w:rsidP="006225F6">
      <w:pPr>
        <w:pBdr>
          <w:bottom w:val="single" w:sz="4" w:space="1" w:color="auto"/>
        </w:pBdr>
        <w:spacing w:after="0" w:line="240" w:lineRule="auto"/>
      </w:pPr>
    </w:p>
    <w:p w:rsidR="00E36CCD" w:rsidRDefault="00E36CCD" w:rsidP="00E36CCD">
      <w:pPr>
        <w:jc w:val="center"/>
        <w:rPr>
          <w:b/>
          <w:u w:val="single"/>
        </w:rPr>
      </w:pPr>
      <w:r w:rsidRPr="00E36CCD">
        <w:rPr>
          <w:b/>
        </w:rPr>
        <w:t>ANNEX A</w:t>
      </w:r>
    </w:p>
    <w:p w:rsidR="00E36CCD" w:rsidRPr="00DC7771" w:rsidRDefault="00E36CCD" w:rsidP="00E36CCD">
      <w:pPr>
        <w:rPr>
          <w:rFonts w:ascii="Arial" w:hAnsi="Arial" w:cs="Arial"/>
          <w:b/>
          <w:sz w:val="20"/>
          <w:szCs w:val="20"/>
          <w:u w:val="single"/>
        </w:rPr>
      </w:pPr>
      <w:r w:rsidRPr="00DC7771">
        <w:rPr>
          <w:rFonts w:ascii="Arial" w:hAnsi="Arial" w:cs="Arial"/>
          <w:b/>
          <w:sz w:val="20"/>
          <w:szCs w:val="20"/>
          <w:u w:val="single"/>
        </w:rPr>
        <w:t>BR</w:t>
      </w:r>
    </w:p>
    <w:p w:rsidR="00E36CCD" w:rsidRPr="00DC7771" w:rsidRDefault="00E36CCD" w:rsidP="00E36CCD">
      <w:pPr>
        <w:rPr>
          <w:rFonts w:ascii="Arial" w:hAnsi="Arial" w:cs="Arial"/>
          <w:b/>
          <w:sz w:val="21"/>
          <w:szCs w:val="21"/>
          <w:u w:val="single"/>
        </w:rPr>
      </w:pPr>
      <w:r w:rsidRPr="00DC7771">
        <w:rPr>
          <w:rFonts w:ascii="Arial" w:hAnsi="Arial" w:cs="Arial"/>
          <w:sz w:val="21"/>
          <w:szCs w:val="21"/>
        </w:rPr>
        <w:t>BR NC suggests that future reports regarding -33 includes more details and evidences of how the evaluation of third part specialists is made</w:t>
      </w:r>
      <w:r w:rsidRPr="00DC7771">
        <w:rPr>
          <w:rFonts w:ascii="Arial" w:hAnsi="Arial" w:cs="Arial"/>
          <w:b/>
          <w:sz w:val="21"/>
          <w:szCs w:val="21"/>
          <w:u w:val="single"/>
        </w:rPr>
        <w:t>.</w:t>
      </w:r>
    </w:p>
    <w:p w:rsidR="00E36CCD" w:rsidRDefault="00E36CCD" w:rsidP="00E36CCD">
      <w:pPr>
        <w:rPr>
          <w:rFonts w:ascii="Arial" w:hAnsi="Arial" w:cs="Arial"/>
          <w:b/>
          <w:sz w:val="21"/>
          <w:szCs w:val="21"/>
          <w:u w:val="single"/>
        </w:rPr>
      </w:pPr>
      <w:r w:rsidRPr="00DC7771">
        <w:rPr>
          <w:rFonts w:ascii="Arial" w:hAnsi="Arial" w:cs="Arial"/>
          <w:b/>
          <w:sz w:val="21"/>
          <w:szCs w:val="21"/>
          <w:u w:val="single"/>
        </w:rPr>
        <w:t>Secretariat Response</w:t>
      </w:r>
    </w:p>
    <w:p w:rsidR="006225F6" w:rsidRPr="006225F6" w:rsidRDefault="006225F6" w:rsidP="00E36CCD">
      <w:pPr>
        <w:rPr>
          <w:rFonts w:ascii="Arial" w:hAnsi="Arial" w:cs="Arial"/>
          <w:sz w:val="21"/>
          <w:szCs w:val="21"/>
          <w:u w:val="single"/>
        </w:rPr>
      </w:pPr>
      <w:r w:rsidRPr="006225F6">
        <w:rPr>
          <w:rFonts w:ascii="Arial" w:hAnsi="Arial" w:cs="Arial"/>
          <w:bCs/>
          <w:sz w:val="21"/>
          <w:szCs w:val="21"/>
        </w:rPr>
        <w:t xml:space="preserve">The Secretariat notes the BR suggestion and will seek to add expand on this information with the </w:t>
      </w:r>
      <w:proofErr w:type="spellStart"/>
      <w:r w:rsidRPr="006225F6">
        <w:rPr>
          <w:rFonts w:ascii="Arial" w:hAnsi="Arial" w:cs="Arial"/>
          <w:bCs/>
          <w:sz w:val="21"/>
          <w:szCs w:val="21"/>
        </w:rPr>
        <w:t>IECEx</w:t>
      </w:r>
      <w:proofErr w:type="spellEnd"/>
      <w:r w:rsidRPr="006225F6">
        <w:rPr>
          <w:rFonts w:ascii="Arial" w:hAnsi="Arial" w:cs="Arial"/>
          <w:bCs/>
          <w:sz w:val="21"/>
          <w:szCs w:val="21"/>
        </w:rPr>
        <w:t xml:space="preserve"> Assessors</w:t>
      </w:r>
    </w:p>
    <w:p w:rsidR="00E36CCD" w:rsidRPr="00DC7771" w:rsidRDefault="00E36CCD">
      <w:pPr>
        <w:rPr>
          <w:rFonts w:ascii="Arial" w:hAnsi="Arial" w:cs="Arial"/>
          <w:b/>
          <w:color w:val="333333"/>
          <w:sz w:val="21"/>
          <w:szCs w:val="21"/>
          <w:u w:val="single"/>
          <w:shd w:val="clear" w:color="auto" w:fill="EEEEEE"/>
        </w:rPr>
      </w:pPr>
      <w:r w:rsidRPr="00DC7771">
        <w:rPr>
          <w:rFonts w:ascii="Arial" w:hAnsi="Arial" w:cs="Arial"/>
          <w:b/>
          <w:color w:val="333333"/>
          <w:sz w:val="21"/>
          <w:szCs w:val="21"/>
          <w:u w:val="single"/>
          <w:shd w:val="clear" w:color="auto" w:fill="EEEEEE"/>
        </w:rPr>
        <w:t>IR</w:t>
      </w:r>
    </w:p>
    <w:p w:rsidR="00E36CCD" w:rsidRPr="00DC7771" w:rsidRDefault="00E36CCD">
      <w:pPr>
        <w:rPr>
          <w:rFonts w:ascii="Arial" w:hAnsi="Arial" w:cs="Arial"/>
          <w:sz w:val="21"/>
          <w:szCs w:val="21"/>
        </w:rPr>
      </w:pPr>
      <w:r w:rsidRPr="00DC7771">
        <w:rPr>
          <w:rFonts w:ascii="Arial" w:hAnsi="Arial" w:cs="Arial"/>
          <w:color w:val="333333"/>
          <w:sz w:val="21"/>
          <w:szCs w:val="21"/>
          <w:shd w:val="clear" w:color="auto" w:fill="EEEEEE"/>
        </w:rPr>
        <w:t>S</w:t>
      </w:r>
      <w:r w:rsidRPr="00DC7771">
        <w:rPr>
          <w:rFonts w:ascii="Arial" w:hAnsi="Arial" w:cs="Arial"/>
          <w:sz w:val="21"/>
          <w:szCs w:val="21"/>
        </w:rPr>
        <w:t xml:space="preserve">cope extension for </w:t>
      </w:r>
      <w:proofErr w:type="spellStart"/>
      <w:r w:rsidRPr="00DC7771">
        <w:rPr>
          <w:rFonts w:ascii="Arial" w:hAnsi="Arial" w:cs="Arial"/>
          <w:sz w:val="21"/>
          <w:szCs w:val="21"/>
        </w:rPr>
        <w:t>Karandikar</w:t>
      </w:r>
      <w:proofErr w:type="spellEnd"/>
      <w:r w:rsidRPr="00DC7771">
        <w:rPr>
          <w:rFonts w:ascii="Arial" w:hAnsi="Arial" w:cs="Arial"/>
          <w:sz w:val="21"/>
          <w:szCs w:val="21"/>
        </w:rPr>
        <w:t xml:space="preserve"> Laboratories, as EXCB and EXTL including IEC 60079-33 and ISO 16832 in their scope is acceptable.</w:t>
      </w:r>
      <w:r w:rsidRPr="00DC7771">
        <w:rPr>
          <w:rFonts w:ascii="Arial" w:hAnsi="Arial" w:cs="Arial"/>
          <w:sz w:val="21"/>
          <w:szCs w:val="21"/>
        </w:rPr>
        <w:br/>
        <w:t>in Line Numbers shall be added to such document so voting members will be able to submit their suggestions quickly.</w:t>
      </w:r>
      <w:r w:rsidRPr="00DC7771">
        <w:rPr>
          <w:rFonts w:ascii="Arial" w:hAnsi="Arial" w:cs="Arial"/>
          <w:sz w:val="21"/>
          <w:szCs w:val="21"/>
        </w:rPr>
        <w:br/>
        <w:t>in clause 4.1.1.</w:t>
      </w:r>
      <w:r w:rsidRPr="00DC7771">
        <w:rPr>
          <w:rFonts w:ascii="Arial" w:hAnsi="Arial" w:cs="Arial"/>
          <w:sz w:val="21"/>
          <w:szCs w:val="21"/>
        </w:rPr>
        <w:br/>
        <w:t>f): ISO 80079 series shall be changed to : ISO / IEC 80079 series.</w:t>
      </w:r>
      <w:r w:rsidRPr="00DC7771">
        <w:rPr>
          <w:rFonts w:ascii="Arial" w:hAnsi="Arial" w:cs="Arial"/>
          <w:sz w:val="21"/>
          <w:szCs w:val="21"/>
        </w:rPr>
        <w:br/>
        <w:t>ISO 80079-36 shall be changed to ISO / IEC 80079-36</w:t>
      </w:r>
      <w:r w:rsidRPr="00DC7771">
        <w:rPr>
          <w:rFonts w:ascii="Arial" w:hAnsi="Arial" w:cs="Arial"/>
          <w:sz w:val="21"/>
          <w:szCs w:val="21"/>
        </w:rPr>
        <w:br/>
        <w:t>in clause 4.7: ISO / IEC 80079-34 &amp; to ISO / IEC 80079-38 shall be added to the references.</w:t>
      </w:r>
      <w:r w:rsidRPr="00DC7771">
        <w:rPr>
          <w:rFonts w:ascii="Arial" w:hAnsi="Arial" w:cs="Arial"/>
          <w:sz w:val="21"/>
          <w:szCs w:val="21"/>
        </w:rPr>
        <w:br/>
        <w:t>1) Form FC 009 Amendment 01 is signed with customers shall be change to: Form of FC 009 Amendment is signed by customers.</w:t>
      </w:r>
      <w:r w:rsidRPr="00DC7771">
        <w:rPr>
          <w:rFonts w:ascii="Arial" w:hAnsi="Arial" w:cs="Arial"/>
          <w:sz w:val="21"/>
          <w:szCs w:val="21"/>
        </w:rPr>
        <w:br/>
        <w:t>2) These are stored in hard copy with the technical manager shall be changed: these are stored in hard copy by the technical manager.</w:t>
      </w:r>
      <w:r w:rsidRPr="00DC7771">
        <w:rPr>
          <w:rFonts w:ascii="Arial" w:hAnsi="Arial" w:cs="Arial"/>
          <w:sz w:val="21"/>
          <w:szCs w:val="21"/>
        </w:rPr>
        <w:br/>
        <w:t>in clause 3.13.3: For application for certification shall be changed to: For application of certification.</w:t>
      </w:r>
      <w:r w:rsidRPr="00DC7771">
        <w:rPr>
          <w:rFonts w:ascii="Arial" w:hAnsi="Arial" w:cs="Arial"/>
          <w:sz w:val="21"/>
          <w:szCs w:val="21"/>
        </w:rPr>
        <w:br/>
        <w:t>in clause 3.14: Issued under for the preceding shall be changed to: issued hereunder for the preceding or issued for the preceding..</w:t>
      </w:r>
      <w:r w:rsidRPr="00DC7771">
        <w:rPr>
          <w:rFonts w:ascii="Arial" w:hAnsi="Arial" w:cs="Arial"/>
          <w:sz w:val="21"/>
          <w:szCs w:val="21"/>
        </w:rPr>
        <w:br/>
        <w:t>in clause 3.16 : Specially for when shall be changed to : specially when</w:t>
      </w:r>
      <w:r w:rsidRPr="00DC7771">
        <w:rPr>
          <w:rFonts w:ascii="Arial" w:hAnsi="Arial" w:cs="Arial"/>
          <w:sz w:val="21"/>
          <w:szCs w:val="21"/>
        </w:rPr>
        <w:br/>
        <w:t>in clause 3.17: In these files was quite complex shall be change to: In these files were quite complex.</w:t>
      </w:r>
      <w:r w:rsidRPr="00DC7771">
        <w:rPr>
          <w:rFonts w:ascii="Arial" w:hAnsi="Arial" w:cs="Arial"/>
          <w:sz w:val="21"/>
          <w:szCs w:val="21"/>
        </w:rPr>
        <w:br/>
        <w:t>in clause 4.7: Issued under for the preceding shall be changed to : Issued for the proceeding or issue her under for the preceding.</w:t>
      </w:r>
      <w:r w:rsidRPr="00DC7771">
        <w:rPr>
          <w:rFonts w:ascii="Arial" w:hAnsi="Arial" w:cs="Arial"/>
          <w:sz w:val="21"/>
          <w:szCs w:val="21"/>
        </w:rPr>
        <w:br/>
        <w:t>IN line 1: In accordance with the 5 year shall be changed to: according to 5 years</w:t>
      </w:r>
    </w:p>
    <w:p w:rsidR="00E36CCD" w:rsidRPr="006225F6" w:rsidRDefault="00E36CCD" w:rsidP="006225F6">
      <w:pPr>
        <w:spacing w:after="0" w:line="240" w:lineRule="auto"/>
        <w:rPr>
          <w:rFonts w:ascii="Arial" w:hAnsi="Arial" w:cs="Arial"/>
          <w:b/>
          <w:u w:val="single"/>
        </w:rPr>
      </w:pPr>
      <w:r w:rsidRPr="006225F6">
        <w:rPr>
          <w:rFonts w:ascii="Arial" w:hAnsi="Arial" w:cs="Arial"/>
          <w:b/>
          <w:u w:val="single"/>
        </w:rPr>
        <w:t>Secretariat Response</w:t>
      </w:r>
    </w:p>
    <w:p w:rsidR="006225F6" w:rsidRDefault="006225F6" w:rsidP="006225F6">
      <w:pPr>
        <w:spacing w:after="0" w:line="240" w:lineRule="auto"/>
        <w:rPr>
          <w:b/>
          <w:u w:val="single"/>
        </w:rPr>
      </w:pPr>
    </w:p>
    <w:p w:rsidR="006225F6" w:rsidRPr="006225F6" w:rsidRDefault="006225F6" w:rsidP="006225F6">
      <w:pPr>
        <w:spacing w:after="0" w:line="240" w:lineRule="auto"/>
        <w:rPr>
          <w:u w:val="single"/>
        </w:rPr>
      </w:pPr>
      <w:r w:rsidRPr="006225F6">
        <w:rPr>
          <w:rFonts w:ascii="Arial" w:hAnsi="Arial" w:cs="Arial"/>
          <w:bCs/>
          <w:sz w:val="21"/>
          <w:szCs w:val="21"/>
        </w:rPr>
        <w:t xml:space="preserve">The Secretariat notes the </w:t>
      </w:r>
      <w:r>
        <w:rPr>
          <w:rFonts w:ascii="Arial" w:hAnsi="Arial" w:cs="Arial"/>
          <w:bCs/>
          <w:sz w:val="21"/>
          <w:szCs w:val="21"/>
        </w:rPr>
        <w:t>IR</w:t>
      </w:r>
      <w:bookmarkStart w:id="0" w:name="_GoBack"/>
      <w:bookmarkEnd w:id="0"/>
      <w:r w:rsidRPr="006225F6">
        <w:rPr>
          <w:rFonts w:ascii="Arial" w:hAnsi="Arial" w:cs="Arial"/>
          <w:bCs/>
          <w:sz w:val="21"/>
          <w:szCs w:val="21"/>
        </w:rPr>
        <w:t xml:space="preserve"> suggestion and will seek to add expand on this information with the </w:t>
      </w:r>
      <w:proofErr w:type="spellStart"/>
      <w:r w:rsidRPr="006225F6">
        <w:rPr>
          <w:rFonts w:ascii="Arial" w:hAnsi="Arial" w:cs="Arial"/>
          <w:bCs/>
          <w:sz w:val="21"/>
          <w:szCs w:val="21"/>
        </w:rPr>
        <w:t>IECEx</w:t>
      </w:r>
      <w:proofErr w:type="spellEnd"/>
      <w:r w:rsidRPr="006225F6">
        <w:rPr>
          <w:rFonts w:ascii="Arial" w:hAnsi="Arial" w:cs="Arial"/>
          <w:bCs/>
          <w:sz w:val="21"/>
          <w:szCs w:val="21"/>
        </w:rPr>
        <w:t xml:space="preserve"> Assessors</w:t>
      </w:r>
    </w:p>
    <w:sectPr w:rsidR="006225F6" w:rsidRPr="006225F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CC4" w:rsidRDefault="009D7CC4" w:rsidP="009D7CC4">
      <w:pPr>
        <w:spacing w:after="0" w:line="240" w:lineRule="auto"/>
      </w:pPr>
      <w:r>
        <w:separator/>
      </w:r>
    </w:p>
  </w:endnote>
  <w:endnote w:type="continuationSeparator" w:id="0">
    <w:p w:rsidR="009D7CC4" w:rsidRDefault="009D7CC4" w:rsidP="009D7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63544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C7771" w:rsidRDefault="00DC777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25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25F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7771" w:rsidRDefault="00DC7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CC4" w:rsidRDefault="009D7CC4" w:rsidP="009D7CC4">
      <w:pPr>
        <w:spacing w:after="0" w:line="240" w:lineRule="auto"/>
      </w:pPr>
      <w:r>
        <w:separator/>
      </w:r>
    </w:p>
  </w:footnote>
  <w:footnote w:type="continuationSeparator" w:id="0">
    <w:p w:rsidR="009D7CC4" w:rsidRDefault="009D7CC4" w:rsidP="009D7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CC4" w:rsidRDefault="009D7CC4">
    <w:pPr>
      <w:pStyle w:val="Header"/>
    </w:pPr>
    <w:r>
      <w:rPr>
        <w:noProof/>
        <w:lang w:eastAsia="en-AU"/>
      </w:rPr>
      <w:drawing>
        <wp:inline distT="0" distB="0" distL="0" distR="0" wp14:anchorId="7604137F">
          <wp:extent cx="579120" cy="4997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D7CC4" w:rsidRPr="009D7CC4" w:rsidRDefault="009D7CC4" w:rsidP="009D7CC4">
    <w:pPr>
      <w:pStyle w:val="Header"/>
      <w:jc w:val="right"/>
      <w:rPr>
        <w:rFonts w:ascii="Arial" w:hAnsi="Arial" w:cs="Arial"/>
        <w:b/>
        <w:sz w:val="21"/>
        <w:szCs w:val="21"/>
      </w:rPr>
    </w:pPr>
    <w:proofErr w:type="spellStart"/>
    <w:r w:rsidRPr="009D7CC4">
      <w:rPr>
        <w:rFonts w:ascii="Arial" w:hAnsi="Arial" w:cs="Arial"/>
        <w:b/>
        <w:sz w:val="21"/>
        <w:szCs w:val="21"/>
      </w:rPr>
      <w:t>ExMC</w:t>
    </w:r>
    <w:proofErr w:type="spellEnd"/>
    <w:r w:rsidRPr="009D7CC4">
      <w:rPr>
        <w:rFonts w:ascii="Arial" w:hAnsi="Arial" w:cs="Arial"/>
        <w:b/>
        <w:sz w:val="21"/>
        <w:szCs w:val="21"/>
      </w:rPr>
      <w:t>/</w:t>
    </w:r>
    <w:r w:rsidR="00BC69A9">
      <w:rPr>
        <w:rFonts w:ascii="Arial" w:hAnsi="Arial" w:cs="Arial"/>
        <w:b/>
        <w:sz w:val="21"/>
        <w:szCs w:val="21"/>
      </w:rPr>
      <w:t>1749</w:t>
    </w:r>
    <w:r w:rsidRPr="009D7CC4">
      <w:rPr>
        <w:rFonts w:ascii="Arial" w:hAnsi="Arial" w:cs="Arial"/>
        <w:b/>
        <w:sz w:val="21"/>
        <w:szCs w:val="21"/>
      </w:rPr>
      <w:t>/RV</w:t>
    </w:r>
  </w:p>
  <w:p w:rsidR="009D7CC4" w:rsidRPr="009D7CC4" w:rsidRDefault="009D7CC4" w:rsidP="009D7CC4">
    <w:pPr>
      <w:pStyle w:val="Header"/>
      <w:jc w:val="right"/>
      <w:rPr>
        <w:rFonts w:ascii="Arial" w:hAnsi="Arial" w:cs="Arial"/>
        <w:b/>
        <w:sz w:val="21"/>
        <w:szCs w:val="21"/>
      </w:rPr>
    </w:pPr>
    <w:r w:rsidRPr="009D7CC4">
      <w:rPr>
        <w:rFonts w:ascii="Arial" w:hAnsi="Arial" w:cs="Arial"/>
        <w:b/>
        <w:sz w:val="21"/>
        <w:szCs w:val="21"/>
      </w:rPr>
      <w:t>July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CD"/>
    <w:rsid w:val="00101072"/>
    <w:rsid w:val="006225F6"/>
    <w:rsid w:val="006B5C7B"/>
    <w:rsid w:val="00854264"/>
    <w:rsid w:val="008C1FE9"/>
    <w:rsid w:val="009D7CC4"/>
    <w:rsid w:val="00BC69A9"/>
    <w:rsid w:val="00D03460"/>
    <w:rsid w:val="00D140B1"/>
    <w:rsid w:val="00DC7771"/>
    <w:rsid w:val="00E3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28E1431"/>
  <w15:chartTrackingRefBased/>
  <w15:docId w15:val="{2D75A8EC-E018-4129-8557-60281DD0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6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7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CC4"/>
  </w:style>
  <w:style w:type="paragraph" w:styleId="Footer">
    <w:name w:val="footer"/>
    <w:basedOn w:val="Normal"/>
    <w:link w:val="FooterChar"/>
    <w:uiPriority w:val="99"/>
    <w:unhideWhenUsed/>
    <w:rsid w:val="009D7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CC4"/>
  </w:style>
  <w:style w:type="table" w:customStyle="1" w:styleId="TableGrid11">
    <w:name w:val="Table Grid11"/>
    <w:basedOn w:val="TableNormal"/>
    <w:next w:val="TableGrid"/>
    <w:uiPriority w:val="39"/>
    <w:rsid w:val="009D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5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3</cp:revision>
  <dcterms:created xsi:type="dcterms:W3CDTF">2021-07-26T04:23:00Z</dcterms:created>
  <dcterms:modified xsi:type="dcterms:W3CDTF">2021-07-27T04:45:00Z</dcterms:modified>
</cp:coreProperties>
</file>